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7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0"/>
        <w:gridCol w:w="7319"/>
      </w:tblGrid>
      <w:tr w:rsidR="00E53687" w:rsidRPr="00BE60CE" w14:paraId="51FBBE5B" w14:textId="77777777" w:rsidTr="36A232D3">
        <w:tc>
          <w:tcPr>
            <w:tcW w:w="20" w:type="dxa"/>
          </w:tcPr>
          <w:p w14:paraId="61B94532" w14:textId="55DB9C48" w:rsidR="00031B5A" w:rsidRPr="00BE60CE" w:rsidRDefault="00031B5A" w:rsidP="36A232D3">
            <w:pPr>
              <w:rPr>
                <w:rFonts w:ascii="Wahoo Book" w:eastAsia="Wahoo Book" w:hAnsi="Wahoo Book" w:cs="Wahoo Book"/>
                <w:b/>
                <w:bCs/>
                <w:color w:val="211D70"/>
                <w:sz w:val="52"/>
                <w:szCs w:val="52"/>
              </w:rPr>
            </w:pPr>
          </w:p>
        </w:tc>
        <w:tc>
          <w:tcPr>
            <w:tcW w:w="20" w:type="dxa"/>
            <w:vAlign w:val="center"/>
          </w:tcPr>
          <w:p w14:paraId="1BA07EAA" w14:textId="76151E52" w:rsidR="00031B5A" w:rsidRPr="00BE60CE" w:rsidRDefault="00031B5A" w:rsidP="36A232D3">
            <w:pPr>
              <w:rPr>
                <w:rFonts w:ascii="Wahoo Book" w:eastAsia="Wahoo Book" w:hAnsi="Wahoo Book" w:cs="Wahoo Book"/>
                <w:b/>
                <w:bCs/>
                <w:color w:val="211D70"/>
                <w:sz w:val="52"/>
                <w:szCs w:val="52"/>
              </w:rPr>
            </w:pPr>
          </w:p>
        </w:tc>
        <w:tc>
          <w:tcPr>
            <w:tcW w:w="7319" w:type="dxa"/>
            <w:vAlign w:val="center"/>
          </w:tcPr>
          <w:p w14:paraId="7727EEA9" w14:textId="63046BA3" w:rsidR="00031B5A" w:rsidRPr="00BE60CE" w:rsidRDefault="00C544AE" w:rsidP="36A232D3">
            <w:pPr>
              <w:pStyle w:val="HHeader1"/>
              <w:rPr>
                <w:rFonts w:ascii="Wahoo Book" w:eastAsia="Wahoo Book" w:hAnsi="Wahoo Book" w:cs="Wahoo Book"/>
              </w:rPr>
            </w:pPr>
            <w:r w:rsidRPr="00EC3F9B">
              <w:t xml:space="preserve">Position </w:t>
            </w:r>
            <w:r w:rsidRPr="00EC3F9B">
              <w:br/>
              <w:t>description</w:t>
            </w:r>
          </w:p>
        </w:tc>
      </w:tr>
    </w:tbl>
    <w:p w14:paraId="524012FD" w14:textId="50E28699" w:rsidR="000A3A99" w:rsidRPr="00562B9C" w:rsidRDefault="00017F3B" w:rsidP="36A232D3">
      <w:pPr>
        <w:pStyle w:val="HHeader2"/>
        <w:tabs>
          <w:tab w:val="center" w:pos="758"/>
        </w:tabs>
        <w:rPr>
          <w:rFonts w:ascii="Wahoo Book" w:eastAsia="Wahoo Book" w:hAnsi="Wahoo Book" w:cs="Wahoo Book"/>
          <w:sz w:val="28"/>
          <w:szCs w:val="28"/>
        </w:rPr>
      </w:pPr>
      <w:r w:rsidRPr="00BE60CE">
        <w:rPr>
          <w:rFonts w:ascii="Wahoo Book" w:hAnsi="Wahoo Book"/>
        </w:rPr>
        <w:tab/>
      </w:r>
      <w:r w:rsidR="00E56B16" w:rsidRPr="00BE60CE">
        <w:rPr>
          <w:rFonts w:ascii="Wahoo Book" w:hAnsi="Wahoo Book"/>
        </w:rPr>
        <w:br w:type="textWrapping" w:clear="all"/>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Layout w:type="fixed"/>
        <w:tblCellMar>
          <w:top w:w="113" w:type="dxa"/>
          <w:left w:w="0" w:type="dxa"/>
          <w:bottom w:w="113" w:type="dxa"/>
          <w:right w:w="0" w:type="dxa"/>
        </w:tblCellMar>
        <w:tblLook w:val="04A0" w:firstRow="1" w:lastRow="0" w:firstColumn="1" w:lastColumn="0" w:noHBand="0" w:noVBand="1"/>
      </w:tblPr>
      <w:tblGrid>
        <w:gridCol w:w="4530"/>
        <w:gridCol w:w="4530"/>
      </w:tblGrid>
      <w:tr w:rsidR="00766F39" w:rsidRPr="00BE60CE" w14:paraId="56CF28F8" w14:textId="77777777" w:rsidTr="36A232D3">
        <w:tc>
          <w:tcPr>
            <w:tcW w:w="4530" w:type="dxa"/>
          </w:tcPr>
          <w:p w14:paraId="07E4ED5F" w14:textId="77777777" w:rsidR="00562B9C" w:rsidRPr="007F3A0C" w:rsidRDefault="00562B9C" w:rsidP="0029480A">
            <w:pPr>
              <w:pStyle w:val="HHeader5"/>
            </w:pPr>
            <w:r w:rsidRPr="007F3A0C">
              <w:t>Title</w:t>
            </w:r>
          </w:p>
          <w:p w14:paraId="4BC9356B" w14:textId="718DD5D9" w:rsidR="004E1ED3" w:rsidRPr="00BE60CE" w:rsidRDefault="00026284" w:rsidP="00273663">
            <w:pPr>
              <w:pStyle w:val="PBodyCopyBlack"/>
            </w:pPr>
            <w:r w:rsidRPr="00BE60CE">
              <w:t xml:space="preserve">Test Automation </w:t>
            </w:r>
            <w:r w:rsidR="0083416C">
              <w:t>Engineer</w:t>
            </w:r>
          </w:p>
        </w:tc>
        <w:tc>
          <w:tcPr>
            <w:tcW w:w="4530" w:type="dxa"/>
          </w:tcPr>
          <w:p w14:paraId="735332DD" w14:textId="6643963E" w:rsidR="004E1ED3" w:rsidRPr="00562B9C" w:rsidRDefault="004E1ED3" w:rsidP="0029480A">
            <w:pPr>
              <w:pStyle w:val="HHeader5"/>
            </w:pPr>
            <w:r w:rsidRPr="00562B9C">
              <w:t xml:space="preserve">Reports to </w:t>
            </w:r>
          </w:p>
          <w:p w14:paraId="01132716" w14:textId="107A4E90" w:rsidR="004E1ED3" w:rsidRPr="00BE60CE" w:rsidRDefault="00B649E1" w:rsidP="00273663">
            <w:pPr>
              <w:pStyle w:val="PBodyCopyBlack"/>
            </w:pPr>
            <w:r>
              <w:t xml:space="preserve">Principal </w:t>
            </w:r>
            <w:r w:rsidR="00345A01" w:rsidRPr="00BE60CE">
              <w:t xml:space="preserve">Quality </w:t>
            </w:r>
            <w:r w:rsidR="00CC777B" w:rsidRPr="00BE60CE">
              <w:t>Assurance Manager</w:t>
            </w:r>
          </w:p>
        </w:tc>
      </w:tr>
      <w:tr w:rsidR="00766F39" w:rsidRPr="00BE60CE" w14:paraId="4210581A" w14:textId="77777777" w:rsidTr="36A232D3">
        <w:tc>
          <w:tcPr>
            <w:tcW w:w="4530" w:type="dxa"/>
          </w:tcPr>
          <w:p w14:paraId="59FE0B86" w14:textId="588E6176" w:rsidR="004E1ED3" w:rsidRPr="00562B9C" w:rsidRDefault="00733059" w:rsidP="0029480A">
            <w:pPr>
              <w:pStyle w:val="HHeader5"/>
            </w:pPr>
            <w:r w:rsidRPr="00562B9C">
              <w:t>Division</w:t>
            </w:r>
          </w:p>
          <w:p w14:paraId="646391DA" w14:textId="097F57FD" w:rsidR="004E1ED3" w:rsidRPr="00BE60CE" w:rsidRDefault="001E06AE" w:rsidP="00273663">
            <w:pPr>
              <w:pStyle w:val="PBodyCopyBlack"/>
            </w:pPr>
            <w:r>
              <w:t>Transformation</w:t>
            </w:r>
            <w:r w:rsidR="264F194D" w:rsidRPr="00BE60CE">
              <w:t xml:space="preserve"> &amp; Technology</w:t>
            </w:r>
          </w:p>
        </w:tc>
        <w:tc>
          <w:tcPr>
            <w:tcW w:w="4530" w:type="dxa"/>
          </w:tcPr>
          <w:p w14:paraId="1A9EE901" w14:textId="49E7B16C" w:rsidR="004E1ED3" w:rsidRPr="00562B9C" w:rsidRDefault="00B76BED" w:rsidP="0029480A">
            <w:pPr>
              <w:pStyle w:val="HHeader5"/>
            </w:pPr>
            <w:r w:rsidRPr="00562B9C">
              <w:t>Department</w:t>
            </w:r>
            <w:r w:rsidR="004E1ED3" w:rsidRPr="00562B9C">
              <w:t xml:space="preserve"> </w:t>
            </w:r>
          </w:p>
          <w:p w14:paraId="5ADF42BE" w14:textId="63CB6C6D" w:rsidR="004E1ED3" w:rsidRPr="00BE60CE" w:rsidRDefault="5C8885B7" w:rsidP="00273663">
            <w:pPr>
              <w:pStyle w:val="PBodyCopyBlack"/>
            </w:pPr>
            <w:r w:rsidRPr="00BE60CE">
              <w:t>Software Delivery</w:t>
            </w:r>
          </w:p>
        </w:tc>
      </w:tr>
      <w:tr w:rsidR="00696A7C" w:rsidRPr="00BE60CE" w14:paraId="01696256" w14:textId="77777777" w:rsidTr="36A232D3">
        <w:tc>
          <w:tcPr>
            <w:tcW w:w="4530" w:type="dxa"/>
          </w:tcPr>
          <w:p w14:paraId="3883350F" w14:textId="693DD4EA" w:rsidR="004E1ED3" w:rsidRPr="00562B9C" w:rsidRDefault="00733059" w:rsidP="0029480A">
            <w:pPr>
              <w:pStyle w:val="HHeader5"/>
            </w:pPr>
            <w:r w:rsidRPr="00562B9C">
              <w:t>Location</w:t>
            </w:r>
          </w:p>
          <w:p w14:paraId="0810B890" w14:textId="42A72FE9" w:rsidR="004E1ED3" w:rsidRPr="00BE60CE" w:rsidRDefault="00B76BED" w:rsidP="00273663">
            <w:pPr>
              <w:pStyle w:val="PBodyCopyBlack"/>
            </w:pPr>
            <w:r w:rsidRPr="00BE60CE">
              <w:t>Auckland</w:t>
            </w:r>
          </w:p>
        </w:tc>
        <w:tc>
          <w:tcPr>
            <w:tcW w:w="4530" w:type="dxa"/>
          </w:tcPr>
          <w:p w14:paraId="67422AFD" w14:textId="041E082D" w:rsidR="004E1ED3" w:rsidRPr="00562B9C" w:rsidRDefault="00B76BED" w:rsidP="0029480A">
            <w:pPr>
              <w:pStyle w:val="HHeader5"/>
            </w:pPr>
            <w:r w:rsidRPr="00562B9C">
              <w:t>Last updated</w:t>
            </w:r>
            <w:r w:rsidR="004E1ED3" w:rsidRPr="00562B9C">
              <w:t xml:space="preserve"> </w:t>
            </w:r>
          </w:p>
          <w:p w14:paraId="04851AFF" w14:textId="3DA56966" w:rsidR="004E1ED3" w:rsidRPr="00BE60CE" w:rsidRDefault="00E438A6" w:rsidP="00273663">
            <w:pPr>
              <w:pStyle w:val="PBodyCopyBlack"/>
            </w:pPr>
            <w:r>
              <w:t>December 2025</w:t>
            </w:r>
          </w:p>
        </w:tc>
      </w:tr>
    </w:tbl>
    <w:p w14:paraId="58103740" w14:textId="7FD97CFE" w:rsidR="007A2C5F" w:rsidRPr="00562B9C" w:rsidRDefault="007A2C5F" w:rsidP="00273663">
      <w:pPr>
        <w:pStyle w:val="PBodyCopyBlack"/>
        <w:rPr>
          <w:sz w:val="18"/>
          <w:szCs w:val="18"/>
        </w:rPr>
      </w:pPr>
    </w:p>
    <w:p w14:paraId="559D2444" w14:textId="77777777" w:rsidR="00723AF4" w:rsidRPr="00562B9C" w:rsidRDefault="00723AF4" w:rsidP="00273663">
      <w:pPr>
        <w:pStyle w:val="PBodyCopyBlack"/>
        <w:rPr>
          <w:sz w:val="18"/>
          <w:szCs w:val="18"/>
        </w:rPr>
      </w:pPr>
    </w:p>
    <w:p w14:paraId="401A47E0" w14:textId="77777777" w:rsidR="00723AF4" w:rsidRPr="00BE60CE" w:rsidRDefault="00723AF4" w:rsidP="36A232D3">
      <w:pPr>
        <w:pStyle w:val="PPullQuoteWhite"/>
        <w:rPr>
          <w:rFonts w:eastAsia="Wahoo Book" w:cs="Wahoo Book"/>
        </w:rPr>
      </w:pPr>
      <w:r w:rsidRPr="00BE60CE">
        <w:rPr>
          <w:rFonts w:eastAsia="Wahoo Book" w:cs="Wahoo Book"/>
        </w:rPr>
        <w:t>Our commitment as a Crown Entity</w:t>
      </w:r>
    </w:p>
    <w:p w14:paraId="4B44341E" w14:textId="5123BE0B" w:rsidR="00723AF4" w:rsidRPr="00BE60CE" w:rsidRDefault="00723AF4" w:rsidP="36A232D3">
      <w:pPr>
        <w:pStyle w:val="PBodyCopyWhite"/>
        <w:rPr>
          <w:rFonts w:eastAsia="Wahoo Book" w:cs="Wahoo Book"/>
          <w:noProof/>
          <w:color w:val="000000" w:themeColor="text1"/>
          <w:lang w:eastAsia="en-NZ"/>
        </w:rPr>
      </w:pPr>
      <w:r w:rsidRPr="00BE60CE">
        <w:rPr>
          <w:rFonts w:eastAsia="Wahoo Book" w:cs="Wahoo Book"/>
          <w:noProof/>
          <w:color w:val="000000" w:themeColor="text1"/>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p w14:paraId="633E8888" w14:textId="7108AFC1" w:rsidR="00837B27" w:rsidRPr="00BE60CE" w:rsidRDefault="00837B27" w:rsidP="36A232D3">
      <w:pPr>
        <w:pStyle w:val="PBodyCopyWhite"/>
        <w:rPr>
          <w:rFonts w:eastAsia="Wahoo Book" w:cs="Wahoo Book"/>
          <w:noProof/>
          <w:color w:val="000000" w:themeColor="text1"/>
          <w:lang w:eastAsia="en-NZ"/>
        </w:rPr>
      </w:pPr>
    </w:p>
    <w:p w14:paraId="6D125027" w14:textId="71F36F99" w:rsidR="00837B27" w:rsidRPr="00BE60CE" w:rsidRDefault="00837B27" w:rsidP="00273663">
      <w:pPr>
        <w:pStyle w:val="PBodyCopyBlack"/>
      </w:pPr>
      <w:r w:rsidRPr="00BE60CE">
        <w:t>In the public</w:t>
      </w:r>
      <w:r w:rsidRPr="00BE60CE">
        <w:rPr>
          <w:rFonts w:ascii="Calibri" w:hAnsi="Calibri" w:cs="Calibri"/>
        </w:rPr>
        <w:t> </w:t>
      </w:r>
      <w:r w:rsidRPr="00BE60CE">
        <w:t>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754B83F5" w14:textId="77777777" w:rsidR="00837B27" w:rsidRPr="00562B9C" w:rsidRDefault="00837B27" w:rsidP="36A232D3">
      <w:pPr>
        <w:pStyle w:val="PBodyCopyWhite"/>
        <w:rPr>
          <w:rFonts w:eastAsia="Wahoo Book" w:cs="Wahoo Book"/>
          <w:noProof/>
          <w:color w:val="000000" w:themeColor="text1"/>
          <w:sz w:val="18"/>
          <w:szCs w:val="18"/>
          <w:lang w:eastAsia="en-NZ"/>
        </w:rPr>
      </w:pPr>
    </w:p>
    <w:p w14:paraId="2DDD6447" w14:textId="215CD4B5" w:rsidR="00151613" w:rsidRPr="00562B9C" w:rsidRDefault="00151613" w:rsidP="36A232D3">
      <w:pPr>
        <w:pStyle w:val="PBodyCopyWhite"/>
        <w:rPr>
          <w:rFonts w:eastAsia="Wahoo Book" w:cs="Wahoo Book"/>
          <w:noProof/>
          <w:color w:val="000000" w:themeColor="text1"/>
          <w:sz w:val="18"/>
          <w:szCs w:val="18"/>
          <w:lang w:eastAsia="en-NZ"/>
        </w:rPr>
      </w:pPr>
    </w:p>
    <w:p w14:paraId="4DD76850" w14:textId="12A5B698" w:rsidR="007A2C5F" w:rsidRPr="00BE60CE" w:rsidRDefault="00837B27" w:rsidP="36A232D3">
      <w:pPr>
        <w:pStyle w:val="PPullQuoteWhite"/>
        <w:rPr>
          <w:rFonts w:eastAsia="Wahoo Book" w:cs="Wahoo Book"/>
        </w:rPr>
      </w:pPr>
      <w:r w:rsidRPr="00BE60CE">
        <w:rPr>
          <w:rFonts w:eastAsia="Wahoo Book" w:cs="Wahoo Book"/>
        </w:rPr>
        <w:t>R</w:t>
      </w:r>
      <w:r w:rsidR="007A2C5F" w:rsidRPr="00BE60CE">
        <w:rPr>
          <w:rFonts w:eastAsia="Wahoo Book" w:cs="Wahoo Book"/>
        </w:rPr>
        <w:t>ole purpose</w:t>
      </w:r>
    </w:p>
    <w:p w14:paraId="3C7E0890" w14:textId="0D140AA7" w:rsidR="00F00E75" w:rsidRPr="00BE60CE" w:rsidRDefault="00F00E75" w:rsidP="00562B9C">
      <w:pPr>
        <w:spacing w:after="0" w:line="240" w:lineRule="auto"/>
        <w:rPr>
          <w:rFonts w:ascii="Wahoo Book" w:hAnsi="Wahoo Book"/>
          <w:noProof/>
          <w:color w:val="000000" w:themeColor="text1"/>
          <w:sz w:val="20"/>
          <w:szCs w:val="20"/>
          <w:lang w:eastAsia="en-NZ"/>
        </w:rPr>
      </w:pPr>
      <w:r w:rsidRPr="00BE60CE">
        <w:rPr>
          <w:rFonts w:ascii="Wahoo Book" w:hAnsi="Wahoo Book"/>
          <w:noProof/>
          <w:color w:val="000000" w:themeColor="text1"/>
          <w:sz w:val="20"/>
          <w:szCs w:val="20"/>
          <w:lang w:eastAsia="en-NZ"/>
        </w:rPr>
        <w:t xml:space="preserve">Lotto NZ takes a quality and customer centric view for software delivery. As such Lotto NZ is </w:t>
      </w:r>
      <w:r w:rsidR="5931427E" w:rsidRPr="00BE60CE">
        <w:rPr>
          <w:rFonts w:ascii="Wahoo Book" w:hAnsi="Wahoo Book"/>
          <w:noProof/>
          <w:color w:val="000000" w:themeColor="text1"/>
          <w:sz w:val="20"/>
          <w:szCs w:val="20"/>
          <w:lang w:eastAsia="en-NZ"/>
        </w:rPr>
        <w:t xml:space="preserve">always </w:t>
      </w:r>
      <w:r w:rsidRPr="00BE60CE">
        <w:rPr>
          <w:rFonts w:ascii="Wahoo Book" w:hAnsi="Wahoo Book"/>
          <w:noProof/>
          <w:color w:val="000000" w:themeColor="text1"/>
          <w:sz w:val="20"/>
          <w:szCs w:val="20"/>
          <w:lang w:eastAsia="en-NZ"/>
        </w:rPr>
        <w:t xml:space="preserve">striving for </w:t>
      </w:r>
      <w:r w:rsidR="35401076" w:rsidRPr="00BE60CE">
        <w:rPr>
          <w:rFonts w:ascii="Wahoo Book" w:hAnsi="Wahoo Book"/>
          <w:noProof/>
          <w:color w:val="000000" w:themeColor="text1"/>
          <w:sz w:val="20"/>
          <w:szCs w:val="20"/>
          <w:lang w:eastAsia="en-NZ"/>
        </w:rPr>
        <w:t xml:space="preserve">more </w:t>
      </w:r>
      <w:r w:rsidRPr="00BE60CE">
        <w:rPr>
          <w:rFonts w:ascii="Wahoo Book" w:hAnsi="Wahoo Book"/>
          <w:noProof/>
          <w:color w:val="000000" w:themeColor="text1"/>
          <w:sz w:val="20"/>
          <w:szCs w:val="20"/>
          <w:lang w:eastAsia="en-NZ"/>
        </w:rPr>
        <w:t xml:space="preserve">frequent releases whilst maintaining </w:t>
      </w:r>
      <w:r w:rsidR="666139C4" w:rsidRPr="00BE60CE">
        <w:rPr>
          <w:rFonts w:ascii="Wahoo Book" w:hAnsi="Wahoo Book"/>
          <w:noProof/>
          <w:color w:val="000000" w:themeColor="text1"/>
          <w:sz w:val="20"/>
          <w:szCs w:val="20"/>
          <w:lang w:eastAsia="en-NZ"/>
        </w:rPr>
        <w:t xml:space="preserve">a focus on </w:t>
      </w:r>
      <w:r w:rsidRPr="00BE60CE">
        <w:rPr>
          <w:rFonts w:ascii="Wahoo Book" w:hAnsi="Wahoo Book"/>
          <w:noProof/>
          <w:color w:val="000000" w:themeColor="text1"/>
          <w:sz w:val="20"/>
          <w:szCs w:val="20"/>
          <w:lang w:eastAsia="en-NZ"/>
        </w:rPr>
        <w:t>integrity and quality of delivery.  Test automation play</w:t>
      </w:r>
      <w:r w:rsidR="41370C2D" w:rsidRPr="00BE60CE">
        <w:rPr>
          <w:rFonts w:ascii="Wahoo Book" w:hAnsi="Wahoo Book"/>
          <w:noProof/>
          <w:color w:val="000000" w:themeColor="text1"/>
          <w:sz w:val="20"/>
          <w:szCs w:val="20"/>
          <w:lang w:eastAsia="en-NZ"/>
        </w:rPr>
        <w:t>s</w:t>
      </w:r>
      <w:r w:rsidRPr="00BE60CE">
        <w:rPr>
          <w:rFonts w:ascii="Wahoo Book" w:hAnsi="Wahoo Book"/>
          <w:noProof/>
          <w:color w:val="000000" w:themeColor="text1"/>
          <w:sz w:val="20"/>
          <w:szCs w:val="20"/>
          <w:lang w:eastAsia="en-NZ"/>
        </w:rPr>
        <w:t xml:space="preserve"> a </w:t>
      </w:r>
      <w:r w:rsidR="1BE151C2" w:rsidRPr="00BE60CE">
        <w:rPr>
          <w:rFonts w:ascii="Wahoo Book" w:hAnsi="Wahoo Book"/>
          <w:noProof/>
          <w:color w:val="000000" w:themeColor="text1"/>
          <w:sz w:val="20"/>
          <w:szCs w:val="20"/>
          <w:lang w:eastAsia="en-NZ"/>
        </w:rPr>
        <w:t>critical</w:t>
      </w:r>
      <w:r w:rsidRPr="00BE60CE">
        <w:rPr>
          <w:rFonts w:ascii="Wahoo Book" w:hAnsi="Wahoo Book"/>
          <w:noProof/>
          <w:color w:val="000000" w:themeColor="text1"/>
          <w:sz w:val="20"/>
          <w:szCs w:val="20"/>
          <w:lang w:eastAsia="en-NZ"/>
        </w:rPr>
        <w:t xml:space="preserve"> part in achieving this.</w:t>
      </w:r>
    </w:p>
    <w:p w14:paraId="4A1B4D3C" w14:textId="77777777" w:rsidR="00F00E75" w:rsidRPr="00562B9C" w:rsidRDefault="00F00E75" w:rsidP="00562B9C">
      <w:pPr>
        <w:spacing w:after="0" w:line="240" w:lineRule="auto"/>
        <w:rPr>
          <w:rFonts w:ascii="Wahoo Book" w:hAnsi="Wahoo Book"/>
          <w:noProof/>
          <w:color w:val="000000" w:themeColor="text1"/>
          <w:sz w:val="18"/>
          <w:szCs w:val="18"/>
          <w:lang w:eastAsia="en-NZ"/>
        </w:rPr>
      </w:pPr>
    </w:p>
    <w:p w14:paraId="146ED73C" w14:textId="2B8030B7" w:rsidR="00F00E75" w:rsidRPr="00BE60CE" w:rsidRDefault="41006F3C" w:rsidP="00562B9C">
      <w:pPr>
        <w:spacing w:after="0" w:line="240" w:lineRule="auto"/>
        <w:rPr>
          <w:rFonts w:ascii="Wahoo Book" w:hAnsi="Wahoo Book"/>
          <w:noProof/>
          <w:color w:val="000000" w:themeColor="text1"/>
          <w:sz w:val="20"/>
          <w:szCs w:val="20"/>
          <w:lang w:eastAsia="en-NZ"/>
        </w:rPr>
      </w:pPr>
      <w:r w:rsidRPr="00BE60CE">
        <w:rPr>
          <w:rFonts w:ascii="Wahoo Book" w:hAnsi="Wahoo Book"/>
          <w:noProof/>
          <w:color w:val="000000" w:themeColor="text1"/>
          <w:sz w:val="20"/>
          <w:szCs w:val="20"/>
          <w:lang w:eastAsia="en-NZ"/>
        </w:rPr>
        <w:t xml:space="preserve">As </w:t>
      </w:r>
      <w:r w:rsidR="00F00E75" w:rsidRPr="00BE60CE">
        <w:rPr>
          <w:rFonts w:ascii="Wahoo Book" w:hAnsi="Wahoo Book"/>
          <w:noProof/>
          <w:color w:val="000000" w:themeColor="text1"/>
          <w:sz w:val="20"/>
          <w:szCs w:val="20"/>
          <w:lang w:eastAsia="en-NZ"/>
        </w:rPr>
        <w:t xml:space="preserve">Test Automation </w:t>
      </w:r>
      <w:r w:rsidR="0083416C">
        <w:rPr>
          <w:rFonts w:ascii="Wahoo Book" w:hAnsi="Wahoo Book"/>
          <w:noProof/>
          <w:color w:val="000000" w:themeColor="text1"/>
          <w:sz w:val="20"/>
          <w:szCs w:val="20"/>
          <w:lang w:eastAsia="en-NZ"/>
        </w:rPr>
        <w:t>Engineer</w:t>
      </w:r>
      <w:r w:rsidR="00F00E75" w:rsidRPr="00BE60CE">
        <w:rPr>
          <w:rFonts w:ascii="Wahoo Book" w:hAnsi="Wahoo Book"/>
          <w:noProof/>
          <w:color w:val="000000" w:themeColor="text1"/>
          <w:sz w:val="20"/>
          <w:szCs w:val="20"/>
          <w:lang w:eastAsia="en-NZ"/>
        </w:rPr>
        <w:t xml:space="preserve"> </w:t>
      </w:r>
      <w:r w:rsidR="3BA6A6DA" w:rsidRPr="00BE60CE">
        <w:rPr>
          <w:rFonts w:ascii="Wahoo Book" w:hAnsi="Wahoo Book"/>
          <w:noProof/>
          <w:color w:val="000000" w:themeColor="text1"/>
          <w:sz w:val="20"/>
          <w:szCs w:val="20"/>
          <w:lang w:eastAsia="en-NZ"/>
        </w:rPr>
        <w:t xml:space="preserve">you are </w:t>
      </w:r>
      <w:r w:rsidR="00F00E75" w:rsidRPr="00BE60CE">
        <w:rPr>
          <w:rFonts w:ascii="Wahoo Book" w:hAnsi="Wahoo Book"/>
          <w:noProof/>
          <w:color w:val="000000" w:themeColor="text1"/>
          <w:sz w:val="20"/>
          <w:szCs w:val="20"/>
          <w:lang w:eastAsia="en-NZ"/>
        </w:rPr>
        <w:t>responsible for provid</w:t>
      </w:r>
      <w:r w:rsidR="0083416C">
        <w:rPr>
          <w:rFonts w:ascii="Wahoo Book" w:hAnsi="Wahoo Book"/>
          <w:noProof/>
          <w:color w:val="000000" w:themeColor="text1"/>
          <w:sz w:val="20"/>
          <w:szCs w:val="20"/>
          <w:lang w:eastAsia="en-NZ"/>
        </w:rPr>
        <w:t>ing</w:t>
      </w:r>
      <w:r w:rsidR="00F00E75" w:rsidRPr="00BE60CE">
        <w:rPr>
          <w:rFonts w:ascii="Wahoo Book" w:hAnsi="Wahoo Book"/>
          <w:noProof/>
          <w:color w:val="000000" w:themeColor="text1"/>
          <w:sz w:val="20"/>
          <w:szCs w:val="20"/>
          <w:lang w:eastAsia="en-NZ"/>
        </w:rPr>
        <w:t xml:space="preserve"> automated testing scripts, working with developers and software delivery colleagues to ensure our 24/7/365 services are robust, available, and enhanced, both prior to and after implementation of new services and tools.</w:t>
      </w:r>
    </w:p>
    <w:p w14:paraId="7B43C381" w14:textId="77777777" w:rsidR="00F00E75" w:rsidRPr="00562B9C" w:rsidRDefault="00F00E75" w:rsidP="00562B9C">
      <w:pPr>
        <w:spacing w:after="0" w:line="240" w:lineRule="auto"/>
        <w:rPr>
          <w:rFonts w:ascii="Wahoo Book" w:hAnsi="Wahoo Book"/>
          <w:noProof/>
          <w:color w:val="000000" w:themeColor="text1"/>
          <w:sz w:val="18"/>
          <w:szCs w:val="18"/>
          <w:lang w:eastAsia="en-NZ"/>
        </w:rPr>
      </w:pPr>
    </w:p>
    <w:p w14:paraId="24211159" w14:textId="23A35648" w:rsidR="00090F2D" w:rsidRDefault="00F00E75" w:rsidP="00562B9C">
      <w:pPr>
        <w:spacing w:after="0" w:line="240" w:lineRule="auto"/>
        <w:rPr>
          <w:rFonts w:ascii="Wahoo Book" w:hAnsi="Wahoo Book"/>
          <w:noProof/>
          <w:color w:val="000000" w:themeColor="text1"/>
          <w:sz w:val="20"/>
          <w:szCs w:val="20"/>
          <w:lang w:eastAsia="en-NZ"/>
        </w:rPr>
      </w:pPr>
      <w:r w:rsidRPr="00BE60CE">
        <w:rPr>
          <w:rFonts w:ascii="Wahoo Book" w:hAnsi="Wahoo Book"/>
          <w:noProof/>
          <w:color w:val="000000" w:themeColor="text1"/>
          <w:sz w:val="20"/>
          <w:szCs w:val="20"/>
          <w:lang w:eastAsia="en-NZ"/>
        </w:rPr>
        <w:t xml:space="preserve">This position </w:t>
      </w:r>
      <w:r w:rsidR="58839765" w:rsidRPr="00BE60CE">
        <w:rPr>
          <w:rFonts w:ascii="Wahoo Book" w:hAnsi="Wahoo Book"/>
          <w:noProof/>
          <w:color w:val="000000" w:themeColor="text1"/>
          <w:sz w:val="20"/>
          <w:szCs w:val="20"/>
          <w:lang w:eastAsia="en-NZ"/>
        </w:rPr>
        <w:t xml:space="preserve">will </w:t>
      </w:r>
      <w:r w:rsidR="0083416C">
        <w:rPr>
          <w:rFonts w:ascii="Wahoo Book" w:hAnsi="Wahoo Book"/>
          <w:noProof/>
          <w:color w:val="000000" w:themeColor="text1"/>
          <w:sz w:val="20"/>
          <w:szCs w:val="20"/>
          <w:lang w:eastAsia="en-NZ"/>
        </w:rPr>
        <w:t>support</w:t>
      </w:r>
      <w:r w:rsidRPr="00BE60CE">
        <w:rPr>
          <w:rFonts w:ascii="Wahoo Book" w:hAnsi="Wahoo Book"/>
          <w:noProof/>
          <w:color w:val="000000" w:themeColor="text1"/>
          <w:sz w:val="20"/>
          <w:szCs w:val="20"/>
          <w:lang w:eastAsia="en-NZ"/>
        </w:rPr>
        <w:t xml:space="preserve"> a test-driven culture as we move towards reducing manual overhead testing whilst </w:t>
      </w:r>
      <w:r w:rsidR="53376840" w:rsidRPr="00BE60CE">
        <w:rPr>
          <w:rFonts w:ascii="Wahoo Book" w:hAnsi="Wahoo Book"/>
          <w:noProof/>
          <w:color w:val="000000" w:themeColor="text1"/>
          <w:sz w:val="20"/>
          <w:szCs w:val="20"/>
          <w:lang w:eastAsia="en-NZ"/>
        </w:rPr>
        <w:t xml:space="preserve">significantly </w:t>
      </w:r>
      <w:r w:rsidRPr="00BE60CE">
        <w:rPr>
          <w:rFonts w:ascii="Wahoo Book" w:hAnsi="Wahoo Book"/>
          <w:noProof/>
          <w:color w:val="000000" w:themeColor="text1"/>
          <w:sz w:val="20"/>
          <w:szCs w:val="20"/>
          <w:lang w:eastAsia="en-NZ"/>
        </w:rPr>
        <w:t xml:space="preserve">increasing throughput. The role requires </w:t>
      </w:r>
      <w:r w:rsidR="00090F2D">
        <w:rPr>
          <w:rFonts w:ascii="Wahoo Book" w:hAnsi="Wahoo Book"/>
          <w:noProof/>
          <w:color w:val="000000" w:themeColor="text1"/>
          <w:sz w:val="20"/>
          <w:szCs w:val="20"/>
          <w:lang w:eastAsia="en-NZ"/>
        </w:rPr>
        <w:t>sound</w:t>
      </w:r>
      <w:r w:rsidRPr="00BE60CE">
        <w:rPr>
          <w:rFonts w:ascii="Wahoo Book" w:hAnsi="Wahoo Book"/>
          <w:noProof/>
          <w:color w:val="000000" w:themeColor="text1"/>
          <w:sz w:val="20"/>
          <w:szCs w:val="20"/>
          <w:lang w:eastAsia="en-NZ"/>
        </w:rPr>
        <w:t xml:space="preserve"> technical skills </w:t>
      </w:r>
      <w:r w:rsidR="2DE9DCAB" w:rsidRPr="00BE60CE">
        <w:rPr>
          <w:rFonts w:ascii="Wahoo Book" w:hAnsi="Wahoo Book"/>
          <w:noProof/>
          <w:color w:val="000000" w:themeColor="text1"/>
          <w:sz w:val="20"/>
          <w:szCs w:val="20"/>
          <w:lang w:eastAsia="en-NZ"/>
        </w:rPr>
        <w:t xml:space="preserve">and an interest </w:t>
      </w:r>
      <w:r w:rsidRPr="00BE60CE">
        <w:rPr>
          <w:rFonts w:ascii="Wahoo Book" w:hAnsi="Wahoo Book"/>
          <w:noProof/>
          <w:color w:val="000000" w:themeColor="text1"/>
          <w:sz w:val="20"/>
          <w:szCs w:val="20"/>
          <w:lang w:eastAsia="en-NZ"/>
        </w:rPr>
        <w:t xml:space="preserve">in test engineering and programming, a background in quality assurance and the ability to communicate clearly with multiple stakeholders.  </w:t>
      </w:r>
    </w:p>
    <w:p w14:paraId="2B68227B" w14:textId="77777777" w:rsidR="00090F2D" w:rsidRDefault="00090F2D" w:rsidP="00562B9C">
      <w:pPr>
        <w:spacing w:after="0" w:line="240" w:lineRule="auto"/>
        <w:rPr>
          <w:rFonts w:ascii="Wahoo Book" w:hAnsi="Wahoo Book"/>
          <w:noProof/>
          <w:color w:val="000000" w:themeColor="text1"/>
          <w:sz w:val="20"/>
          <w:szCs w:val="20"/>
          <w:lang w:eastAsia="en-NZ"/>
        </w:rPr>
      </w:pPr>
    </w:p>
    <w:p w14:paraId="0A4753C7" w14:textId="77777777" w:rsidR="00090F2D" w:rsidRDefault="00090F2D" w:rsidP="00562B9C">
      <w:pPr>
        <w:spacing w:after="0" w:line="240" w:lineRule="auto"/>
        <w:rPr>
          <w:rFonts w:ascii="Wahoo Book" w:hAnsi="Wahoo Book"/>
        </w:rPr>
      </w:pPr>
    </w:p>
    <w:p w14:paraId="4BE87A55" w14:textId="694F5948" w:rsidR="00837B27" w:rsidRPr="00BE60CE" w:rsidRDefault="00BE60CE" w:rsidP="00562B9C">
      <w:pPr>
        <w:spacing w:after="0" w:line="240" w:lineRule="auto"/>
        <w:rPr>
          <w:rFonts w:ascii="Wahoo Book" w:hAnsi="Wahoo Book"/>
          <w:color w:val="000000" w:themeColor="text1"/>
          <w:sz w:val="20"/>
          <w:szCs w:val="20"/>
        </w:rPr>
      </w:pPr>
      <w:r>
        <w:rPr>
          <w:rFonts w:ascii="Wahoo Book" w:hAnsi="Wahoo Book"/>
        </w:rPr>
        <w:br/>
      </w:r>
    </w:p>
    <w:p w14:paraId="2B92B055" w14:textId="77777777" w:rsidR="00BC6444" w:rsidRPr="00797816" w:rsidRDefault="00BC6444" w:rsidP="00BC6444">
      <w:pPr>
        <w:pStyle w:val="HHeader2"/>
      </w:pPr>
      <w:r w:rsidRPr="00797816">
        <w:lastRenderedPageBreak/>
        <w:t>What you will focus on</w:t>
      </w:r>
    </w:p>
    <w:tbl>
      <w:tblPr>
        <w:tblStyle w:val="TableGrid"/>
        <w:tblW w:w="0" w:type="auto"/>
        <w:tblBorders>
          <w:top w:val="single" w:sz="18" w:space="0" w:color="E9710B" w:themeColor="accent4"/>
          <w:left w:val="none" w:sz="0" w:space="0" w:color="auto"/>
          <w:bottom w:val="none" w:sz="0" w:space="0" w:color="auto"/>
          <w:right w:val="none" w:sz="0" w:space="0" w:color="auto"/>
          <w:insideH w:val="single" w:sz="8" w:space="0" w:color="E9710B" w:themeColor="accent4"/>
          <w:insideV w:val="single" w:sz="8" w:space="0" w:color="E9710B" w:themeColor="accent4"/>
        </w:tblBorders>
        <w:tblCellMar>
          <w:top w:w="113" w:type="dxa"/>
          <w:left w:w="0" w:type="dxa"/>
          <w:bottom w:w="113" w:type="dxa"/>
          <w:right w:w="0" w:type="dxa"/>
        </w:tblCellMar>
        <w:tblLook w:val="04A0" w:firstRow="1" w:lastRow="0" w:firstColumn="1" w:lastColumn="0" w:noHBand="0" w:noVBand="1"/>
      </w:tblPr>
      <w:tblGrid>
        <w:gridCol w:w="8996"/>
      </w:tblGrid>
      <w:tr w:rsidR="00234AD6" w:rsidRPr="00BE60CE" w14:paraId="2CD2125E" w14:textId="77777777" w:rsidTr="36A232D3">
        <w:tc>
          <w:tcPr>
            <w:tcW w:w="8996" w:type="dxa"/>
            <w:tcBorders>
              <w:top w:val="single" w:sz="8" w:space="0" w:color="3C2D64"/>
              <w:bottom w:val="single" w:sz="8" w:space="0" w:color="3C2D64"/>
            </w:tcBorders>
          </w:tcPr>
          <w:p w14:paraId="143225CA" w14:textId="6F066617" w:rsidR="00766F39" w:rsidRPr="0029480A" w:rsidRDefault="0029480A" w:rsidP="0029480A">
            <w:pPr>
              <w:pStyle w:val="HHeader5"/>
              <w:rPr>
                <w:rFonts w:eastAsia="Wahoo Book" w:cs="Wahoo Book"/>
              </w:rPr>
            </w:pPr>
            <w:r w:rsidRPr="0029480A">
              <w:t xml:space="preserve">Test </w:t>
            </w:r>
            <w:r w:rsidR="003A3C8C">
              <w:t>Automation</w:t>
            </w:r>
            <w:r w:rsidR="00FB0A7A" w:rsidRPr="0029480A">
              <w:br/>
            </w:r>
          </w:p>
          <w:p w14:paraId="5B8E644D" w14:textId="72024C6D" w:rsidR="00B527B8" w:rsidRPr="001E27E9" w:rsidRDefault="00C2635E" w:rsidP="001E27E9">
            <w:pPr>
              <w:pStyle w:val="BulletPoints"/>
              <w:framePr w:wrap="around"/>
              <w:ind w:left="284" w:hanging="283"/>
            </w:pPr>
            <w:r>
              <w:t>I</w:t>
            </w:r>
            <w:r w:rsidR="00B527B8" w:rsidRPr="001E27E9">
              <w:t xml:space="preserve">mplement, and </w:t>
            </w:r>
            <w:r w:rsidR="00801025" w:rsidRPr="001E27E9">
              <w:t xml:space="preserve">maintain </w:t>
            </w:r>
            <w:r w:rsidR="00B527B8" w:rsidRPr="001E27E9">
              <w:t>the automation testing framework for Lotto NZ.</w:t>
            </w:r>
          </w:p>
          <w:p w14:paraId="00AABF3C" w14:textId="7AAAC797" w:rsidR="00B527B8" w:rsidRPr="001E27E9" w:rsidRDefault="00B527B8" w:rsidP="001E27E9">
            <w:pPr>
              <w:pStyle w:val="BulletPoints"/>
              <w:framePr w:wrap="around"/>
              <w:ind w:left="284" w:hanging="283"/>
            </w:pPr>
            <w:r w:rsidRPr="001E27E9">
              <w:t>Develop, and maintain new and existing integration test scripts</w:t>
            </w:r>
          </w:p>
          <w:p w14:paraId="31770B6F" w14:textId="77777777" w:rsidR="00B527B8" w:rsidRPr="001E27E9" w:rsidRDefault="00B527B8" w:rsidP="001E27E9">
            <w:pPr>
              <w:pStyle w:val="BulletPoints"/>
              <w:framePr w:wrap="around"/>
              <w:ind w:left="284" w:hanging="283"/>
            </w:pPr>
            <w:r w:rsidRPr="001E27E9">
              <w:t xml:space="preserve">Identify bottlenecks and optimise scripts to improve performance and reliability </w:t>
            </w:r>
          </w:p>
          <w:p w14:paraId="3EFE625D" w14:textId="003C60BE" w:rsidR="00B527B8" w:rsidRPr="001E27E9" w:rsidRDefault="2E246137" w:rsidP="001E27E9">
            <w:pPr>
              <w:pStyle w:val="BulletPoints"/>
              <w:framePr w:wrap="around"/>
              <w:ind w:left="284" w:hanging="283"/>
            </w:pPr>
            <w:r w:rsidRPr="001E27E9">
              <w:t>Improve automation test</w:t>
            </w:r>
            <w:r w:rsidR="1A511063" w:rsidRPr="001E27E9">
              <w:t>s</w:t>
            </w:r>
            <w:r w:rsidRPr="001E27E9">
              <w:t xml:space="preserve"> running within our CI/CD pipelines</w:t>
            </w:r>
          </w:p>
          <w:p w14:paraId="4010623D" w14:textId="77777777" w:rsidR="00B527B8" w:rsidRPr="001E27E9" w:rsidRDefault="00B527B8" w:rsidP="001E27E9">
            <w:pPr>
              <w:pStyle w:val="BulletPoints"/>
              <w:framePr w:wrap="around"/>
              <w:ind w:left="284" w:hanging="283"/>
            </w:pPr>
            <w:r w:rsidRPr="001E27E9">
              <w:t>Align manual test cases with automation scripts to reduce overhead and regression times.</w:t>
            </w:r>
          </w:p>
          <w:p w14:paraId="4F95953A" w14:textId="77777777" w:rsidR="00B527B8" w:rsidRPr="001E27E9" w:rsidRDefault="00B527B8" w:rsidP="001E27E9">
            <w:pPr>
              <w:pStyle w:val="BulletPoints"/>
              <w:framePr w:wrap="around"/>
              <w:ind w:left="284" w:hanging="283"/>
            </w:pPr>
            <w:r w:rsidRPr="001E27E9">
              <w:t>Automate test output reporting for easy consumption by stakeholders.</w:t>
            </w:r>
          </w:p>
          <w:p w14:paraId="388AAE75" w14:textId="77777777" w:rsidR="00B527B8" w:rsidRPr="001E27E9" w:rsidRDefault="00B527B8" w:rsidP="001E27E9">
            <w:pPr>
              <w:pStyle w:val="BulletPoints"/>
              <w:framePr w:wrap="around"/>
              <w:ind w:left="284" w:hanging="283"/>
            </w:pPr>
            <w:r w:rsidRPr="001E27E9">
              <w:t>Ensure code is safely stored, and the automation technology is maintained and fit for purpose</w:t>
            </w:r>
          </w:p>
          <w:p w14:paraId="5E47F7B2" w14:textId="77777777" w:rsidR="00C14AEB" w:rsidRPr="003A3C8C" w:rsidRDefault="2E246137" w:rsidP="001E27E9">
            <w:pPr>
              <w:pStyle w:val="BulletPoints"/>
              <w:framePr w:wrap="around"/>
              <w:ind w:left="284" w:hanging="283"/>
              <w:rPr>
                <w:rFonts w:eastAsia="Wahoo Book" w:cs="Wahoo Book"/>
                <w:lang w:val="en-AU"/>
              </w:rPr>
            </w:pPr>
            <w:r w:rsidRPr="001E27E9">
              <w:t>Work with Software Delivery leadership colleagues to create automated testing strategy and assist with delivery of initiatives to achieve strategic goals</w:t>
            </w:r>
            <w:r w:rsidR="3E6FEABC" w:rsidRPr="001E27E9">
              <w:t xml:space="preserve"> and positive outcomes</w:t>
            </w:r>
            <w:r w:rsidRPr="001E27E9">
              <w:t>.</w:t>
            </w:r>
          </w:p>
          <w:p w14:paraId="4EDDC5AC" w14:textId="77777777" w:rsidR="003A3C8C" w:rsidRPr="003A3C8C" w:rsidRDefault="003A3C8C" w:rsidP="001E27E9">
            <w:pPr>
              <w:pStyle w:val="BulletPoints"/>
              <w:framePr w:wrap="around"/>
              <w:ind w:left="284" w:hanging="283"/>
              <w:rPr>
                <w:rFonts w:eastAsia="Wahoo Book" w:cs="Wahoo Book"/>
                <w:lang w:val="en-AU"/>
              </w:rPr>
            </w:pPr>
            <w:r>
              <w:rPr>
                <w:lang w:val="en-AU"/>
              </w:rPr>
              <w:t>Continuously enhance and maintain the automation regression suite to ensure reliability and scalability.</w:t>
            </w:r>
          </w:p>
          <w:p w14:paraId="5918F093" w14:textId="7A079635" w:rsidR="003A3C8C" w:rsidRPr="00BE60CE" w:rsidRDefault="003A3C8C" w:rsidP="001E27E9">
            <w:pPr>
              <w:pStyle w:val="BulletPoints"/>
              <w:framePr w:wrap="around"/>
              <w:ind w:left="284" w:hanging="283"/>
              <w:rPr>
                <w:rFonts w:eastAsia="Wahoo Book" w:cs="Wahoo Book"/>
                <w:lang w:val="en-AU"/>
              </w:rPr>
            </w:pPr>
            <w:r>
              <w:rPr>
                <w:lang w:val="en-AU"/>
              </w:rPr>
              <w:t xml:space="preserve">Monitor </w:t>
            </w:r>
            <w:r w:rsidR="007F0523">
              <w:rPr>
                <w:lang w:val="en-AU"/>
              </w:rPr>
              <w:t>CI/CD pipeline executions and perform detailed failure analysis when issues arise.</w:t>
            </w:r>
          </w:p>
        </w:tc>
      </w:tr>
      <w:tr w:rsidR="00234AD6" w:rsidRPr="00BE60CE" w14:paraId="5EF88B14" w14:textId="77777777" w:rsidTr="36A232D3">
        <w:tc>
          <w:tcPr>
            <w:tcW w:w="8996" w:type="dxa"/>
            <w:tcBorders>
              <w:top w:val="single" w:sz="8" w:space="0" w:color="3C2D64"/>
              <w:bottom w:val="single" w:sz="8" w:space="0" w:color="3C2D64"/>
            </w:tcBorders>
          </w:tcPr>
          <w:p w14:paraId="705E1185" w14:textId="6547C732" w:rsidR="00766F39" w:rsidRPr="00BE60CE" w:rsidRDefault="00BC5652" w:rsidP="0029480A">
            <w:pPr>
              <w:pStyle w:val="HHeader5"/>
              <w:rPr>
                <w:rFonts w:eastAsia="Wahoo Book" w:cs="Wahoo Book"/>
              </w:rPr>
            </w:pPr>
            <w:bookmarkStart w:id="0" w:name="_Hlk104459190"/>
            <w:r w:rsidRPr="00F17405">
              <w:t>Bug Identification and Resolution</w:t>
            </w:r>
            <w:r w:rsidRPr="00BE60CE">
              <w:br/>
            </w:r>
          </w:p>
          <w:p w14:paraId="3DA3CBCD" w14:textId="77777777" w:rsidR="00AA71B0" w:rsidRPr="001E27E9" w:rsidRDefault="00AA71B0" w:rsidP="001E27E9">
            <w:pPr>
              <w:pStyle w:val="BulletPoints"/>
              <w:framePr w:hSpace="0" w:wrap="auto" w:vAnchor="margin" w:hAnchor="text" w:yAlign="inline"/>
              <w:ind w:left="284" w:hanging="283"/>
            </w:pPr>
            <w:r w:rsidRPr="001E27E9">
              <w:t>Review nightly build runs and engage with relevant parties to resolve issues</w:t>
            </w:r>
          </w:p>
          <w:p w14:paraId="4FCE55E2" w14:textId="77777777" w:rsidR="00AA71B0" w:rsidRPr="001E27E9" w:rsidRDefault="00AA71B0" w:rsidP="001E27E9">
            <w:pPr>
              <w:pStyle w:val="BulletPoints"/>
              <w:framePr w:hSpace="0" w:wrap="auto" w:vAnchor="margin" w:hAnchor="text" w:yAlign="inline"/>
              <w:ind w:left="284" w:hanging="283"/>
            </w:pPr>
            <w:r w:rsidRPr="001E27E9">
              <w:t>Engage with development, testing, integration, and architecture teams to understand system nuances and approaches to optimise test execution times</w:t>
            </w:r>
          </w:p>
          <w:p w14:paraId="39C193D9" w14:textId="77777777" w:rsidR="00AA71B0" w:rsidRPr="001E27E9" w:rsidRDefault="00AA71B0" w:rsidP="001E27E9">
            <w:pPr>
              <w:pStyle w:val="BulletPoints"/>
              <w:framePr w:hSpace="0" w:wrap="auto" w:vAnchor="margin" w:hAnchor="text" w:yAlign="inline"/>
              <w:ind w:left="284" w:hanging="283"/>
            </w:pPr>
            <w:r w:rsidRPr="001E27E9">
              <w:t>Assist with manual testing and fixing bugs in the code when required</w:t>
            </w:r>
          </w:p>
          <w:p w14:paraId="4AB36362" w14:textId="31A559F7" w:rsidR="00192364" w:rsidRPr="00BE60CE" w:rsidRDefault="00AA71B0" w:rsidP="001E27E9">
            <w:pPr>
              <w:pStyle w:val="BulletPoints"/>
              <w:framePr w:wrap="around"/>
              <w:ind w:left="284" w:hanging="283"/>
              <w:rPr>
                <w:rFonts w:eastAsia="Wahoo Book" w:cs="Wahoo Book"/>
              </w:rPr>
            </w:pPr>
            <w:r w:rsidRPr="001E27E9">
              <w:t>Provide test plans, strategies, estimations, progress reports, documentation and attend daily stand ups.</w:t>
            </w:r>
          </w:p>
        </w:tc>
      </w:tr>
      <w:bookmarkEnd w:id="0"/>
      <w:tr w:rsidR="001009A4" w14:paraId="1C5E6498" w14:textId="77777777" w:rsidTr="0074460B">
        <w:tc>
          <w:tcPr>
            <w:tcW w:w="8996" w:type="dxa"/>
            <w:tcBorders>
              <w:top w:val="single" w:sz="8" w:space="0" w:color="3C2D64"/>
              <w:bottom w:val="single" w:sz="8" w:space="0" w:color="3C2D64"/>
            </w:tcBorders>
          </w:tcPr>
          <w:p w14:paraId="4E78E46E" w14:textId="77777777" w:rsidR="001009A4" w:rsidRPr="001009A4" w:rsidRDefault="001009A4" w:rsidP="0029480A">
            <w:pPr>
              <w:pStyle w:val="HHeader5"/>
            </w:pPr>
            <w:r w:rsidRPr="001009A4">
              <w:t>Embed and grow automation within Lotto</w:t>
            </w:r>
          </w:p>
          <w:p w14:paraId="5A9C24DE" w14:textId="77777777" w:rsidR="001009A4" w:rsidRDefault="001009A4" w:rsidP="0029480A">
            <w:pPr>
              <w:pStyle w:val="HHeader5"/>
            </w:pPr>
          </w:p>
          <w:p w14:paraId="1DF32F62" w14:textId="24DBBA9E" w:rsidR="001E27E9" w:rsidRPr="001E27E9" w:rsidRDefault="001E27E9" w:rsidP="001E27E9">
            <w:pPr>
              <w:pStyle w:val="BulletPoints"/>
              <w:framePr w:hSpace="0" w:wrap="auto" w:vAnchor="margin" w:hAnchor="text" w:yAlign="inline"/>
              <w:ind w:left="284" w:hanging="283"/>
            </w:pPr>
            <w:r w:rsidRPr="001E27E9">
              <w:t>Establish acceptance criteria as part of a specification by example.</w:t>
            </w:r>
          </w:p>
          <w:p w14:paraId="156D7674" w14:textId="77777777" w:rsidR="001E27E9" w:rsidRPr="001E27E9" w:rsidRDefault="001E27E9" w:rsidP="001E27E9">
            <w:pPr>
              <w:pStyle w:val="BulletPoints"/>
              <w:framePr w:hSpace="0" w:wrap="auto" w:vAnchor="margin" w:hAnchor="text" w:yAlign="inline"/>
              <w:ind w:left="284" w:hanging="283"/>
            </w:pPr>
            <w:r w:rsidRPr="001E27E9">
              <w:t>Proactively chasing down requirements, making tooling suggestions, investigating opportunities for innovation</w:t>
            </w:r>
          </w:p>
          <w:p w14:paraId="23660E4B" w14:textId="77777777" w:rsidR="001E27E9" w:rsidRPr="001E27E9" w:rsidRDefault="001E27E9" w:rsidP="001E27E9">
            <w:pPr>
              <w:pStyle w:val="BulletPoints"/>
              <w:framePr w:hSpace="0" w:wrap="auto" w:vAnchor="margin" w:hAnchor="text" w:yAlign="inline"/>
              <w:ind w:left="284" w:hanging="283"/>
            </w:pPr>
            <w:r w:rsidRPr="001E27E9">
              <w:t>Analysis, problem solving, innovation.</w:t>
            </w:r>
          </w:p>
          <w:p w14:paraId="1D3F1808" w14:textId="0E1CB39C" w:rsidR="001E27E9" w:rsidRPr="001E27E9" w:rsidRDefault="001E27E9" w:rsidP="001E27E9">
            <w:pPr>
              <w:pStyle w:val="BulletPoints"/>
              <w:framePr w:hSpace="0" w:wrap="auto" w:vAnchor="margin" w:hAnchor="text" w:yAlign="inline"/>
              <w:ind w:left="284" w:hanging="283"/>
            </w:pPr>
            <w:r w:rsidRPr="001E27E9">
              <w:t>Grow our test device capabilities via cloud based and on-premises integration.</w:t>
            </w:r>
          </w:p>
          <w:p w14:paraId="02A5EAB7" w14:textId="77777777" w:rsidR="001E27E9" w:rsidRPr="001E27E9" w:rsidRDefault="001E27E9" w:rsidP="001E27E9">
            <w:pPr>
              <w:pStyle w:val="BulletPoints"/>
              <w:framePr w:hSpace="0" w:wrap="auto" w:vAnchor="margin" w:hAnchor="text" w:yAlign="inline"/>
              <w:ind w:left="284" w:hanging="283"/>
            </w:pPr>
            <w:r w:rsidRPr="001E27E9">
              <w:t xml:space="preserve">Applying a pragmatic approach to </w:t>
            </w:r>
            <w:proofErr w:type="spellStart"/>
            <w:r w:rsidRPr="001E27E9">
              <w:t>testings</w:t>
            </w:r>
            <w:proofErr w:type="spellEnd"/>
            <w:r w:rsidRPr="001E27E9">
              <w:t>.  Identifying what test approach offers the greatest value to achieve the agreed coverage.</w:t>
            </w:r>
          </w:p>
          <w:p w14:paraId="3893E253" w14:textId="5E912E31" w:rsidR="001E27E9" w:rsidRPr="001E27E9" w:rsidRDefault="001E27E9" w:rsidP="001E27E9">
            <w:pPr>
              <w:pStyle w:val="BulletPoints"/>
              <w:framePr w:hSpace="0" w:wrap="auto" w:vAnchor="margin" w:hAnchor="text" w:yAlign="inline"/>
              <w:ind w:left="284" w:hanging="283"/>
              <w:rPr>
                <w:rFonts w:eastAsia="Wahoo Book" w:cs="Wahoo Book"/>
              </w:rPr>
            </w:pPr>
            <w:r w:rsidRPr="001E27E9">
              <w:t>Innovate in the automated test space to improve operating efficiency.</w:t>
            </w:r>
          </w:p>
        </w:tc>
      </w:tr>
      <w:tr w:rsidR="001009A4" w:rsidRPr="001F00F6" w14:paraId="3F653328" w14:textId="77777777" w:rsidTr="0074460B">
        <w:tc>
          <w:tcPr>
            <w:tcW w:w="8996" w:type="dxa"/>
            <w:tcBorders>
              <w:top w:val="single" w:sz="8" w:space="0" w:color="3C2D64"/>
              <w:bottom w:val="single" w:sz="8" w:space="0" w:color="3C2D64"/>
            </w:tcBorders>
          </w:tcPr>
          <w:p w14:paraId="55127760" w14:textId="19A1E5D8" w:rsidR="001009A4" w:rsidRPr="00766F39" w:rsidRDefault="001009A4" w:rsidP="0029480A">
            <w:pPr>
              <w:pStyle w:val="HHeader5"/>
            </w:pPr>
            <w:r>
              <w:t>Other</w:t>
            </w:r>
            <w:r>
              <w:br/>
            </w:r>
          </w:p>
          <w:p w14:paraId="407A7C96" w14:textId="77777777" w:rsidR="001009A4" w:rsidRPr="007F3A0C" w:rsidRDefault="001009A4" w:rsidP="0074460B">
            <w:pPr>
              <w:pStyle w:val="BulletPoints"/>
              <w:framePr w:wrap="around"/>
              <w:ind w:left="284" w:hanging="283"/>
            </w:pPr>
            <w:r w:rsidRPr="007F3A0C">
              <w:t xml:space="preserve">Any other duties as reasonably required by </w:t>
            </w:r>
            <w:r>
              <w:t>your manager</w:t>
            </w:r>
            <w:r w:rsidRPr="007F3A0C">
              <w:t xml:space="preserve"> or other key stakeholders.</w:t>
            </w:r>
          </w:p>
          <w:p w14:paraId="360A50BF" w14:textId="77777777" w:rsidR="001009A4" w:rsidRPr="007F3A0C" w:rsidRDefault="001009A4" w:rsidP="0074460B">
            <w:pPr>
              <w:pStyle w:val="BulletPoints"/>
              <w:framePr w:wrap="around"/>
              <w:ind w:left="284" w:hanging="283"/>
            </w:pPr>
            <w:r w:rsidRPr="007F3A0C">
              <w:t>Ensure all company policies, procedures and guidelines are followed and adhered to.</w:t>
            </w:r>
          </w:p>
          <w:p w14:paraId="44C88973" w14:textId="77777777" w:rsidR="001009A4" w:rsidRPr="007F3A0C" w:rsidRDefault="001009A4" w:rsidP="0074460B">
            <w:pPr>
              <w:pStyle w:val="BulletPoints"/>
              <w:framePr w:wrap="around"/>
              <w:ind w:left="284" w:hanging="283"/>
            </w:pPr>
            <w:r w:rsidRPr="007F3A0C">
              <w:t>Take an active role in promoting and ensuring a safe and healthy workplace at Lotto NZ for yourself and others.</w:t>
            </w:r>
          </w:p>
          <w:p w14:paraId="5C4DE75A" w14:textId="77777777" w:rsidR="001009A4" w:rsidRPr="007F3A0C" w:rsidRDefault="001009A4" w:rsidP="0074460B">
            <w:pPr>
              <w:pStyle w:val="BulletPoints"/>
              <w:framePr w:wrap="around"/>
              <w:ind w:left="284" w:hanging="283"/>
            </w:pPr>
            <w:r w:rsidRPr="007F3A0C">
              <w:t>Lotto NZ’s purpose is to provide safe gaming that allows New Zealanders to play and win while contributing money back to New Zealand communities: Ensure that minimising the potential for harm from our games is a key consideration in all day-to-day activities and decision making, through adhering to all Lotto NZ responsible gaming processes and policies.</w:t>
            </w:r>
          </w:p>
          <w:p w14:paraId="33B15B16" w14:textId="77777777" w:rsidR="001009A4" w:rsidRPr="007F3A0C" w:rsidRDefault="001009A4" w:rsidP="0074460B">
            <w:pPr>
              <w:pStyle w:val="BulletPoints"/>
              <w:framePr w:wrap="around"/>
              <w:ind w:left="284" w:hanging="283"/>
            </w:pPr>
            <w:r w:rsidRPr="007F3A0C">
              <w:lastRenderedPageBreak/>
              <w:t>Ensure the Lotto NZ Health and Safety policy is adhered to (including procedures in the Health and Safety Manual) and hazards, incidents and near misses are reported in the Health and Safety system in a timely manner.</w:t>
            </w:r>
          </w:p>
          <w:p w14:paraId="36002A58" w14:textId="77777777" w:rsidR="001009A4" w:rsidRPr="001F00F6" w:rsidRDefault="001009A4" w:rsidP="0074460B">
            <w:pPr>
              <w:pStyle w:val="BulletPoints"/>
              <w:framePr w:wrap="around"/>
              <w:ind w:left="284" w:hanging="283"/>
            </w:pPr>
            <w:r w:rsidRPr="007F3A0C">
              <w:t xml:space="preserve">Comply with all Lotto NZ security policies and instructions, complete all required security awareness training and report any security incidents or concerns in a timely manner. </w:t>
            </w:r>
          </w:p>
        </w:tc>
      </w:tr>
    </w:tbl>
    <w:p w14:paraId="6834C8DD" w14:textId="77777777" w:rsidR="001009A4" w:rsidRDefault="001009A4" w:rsidP="36A232D3">
      <w:pPr>
        <w:pStyle w:val="HHeader2"/>
      </w:pPr>
    </w:p>
    <w:p w14:paraId="05D6EE31" w14:textId="0B587700" w:rsidR="00274488" w:rsidRPr="00B63176" w:rsidRDefault="00274488" w:rsidP="36A232D3">
      <w:pPr>
        <w:pStyle w:val="HHeader2"/>
      </w:pPr>
      <w:r w:rsidRPr="00B63176">
        <w:t>Your skills and experience</w:t>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Layout w:type="fixed"/>
        <w:tblCellMar>
          <w:top w:w="113" w:type="dxa"/>
          <w:left w:w="0" w:type="dxa"/>
          <w:bottom w:w="113" w:type="dxa"/>
          <w:right w:w="0" w:type="dxa"/>
        </w:tblCellMar>
        <w:tblLook w:val="04A0" w:firstRow="1" w:lastRow="0" w:firstColumn="1" w:lastColumn="0" w:noHBand="0" w:noVBand="1"/>
      </w:tblPr>
      <w:tblGrid>
        <w:gridCol w:w="2410"/>
        <w:gridCol w:w="6650"/>
      </w:tblGrid>
      <w:tr w:rsidR="00151613" w:rsidRPr="00BE60CE" w14:paraId="1783430B" w14:textId="77777777" w:rsidTr="36A232D3">
        <w:tc>
          <w:tcPr>
            <w:tcW w:w="2410" w:type="dxa"/>
          </w:tcPr>
          <w:p w14:paraId="1F921FF4" w14:textId="6170030A" w:rsidR="00151613" w:rsidRPr="00B63176" w:rsidRDefault="00151613" w:rsidP="0029480A">
            <w:pPr>
              <w:pStyle w:val="HHeader5"/>
            </w:pPr>
            <w:r w:rsidRPr="00B63176">
              <w:t>Technical skills</w:t>
            </w:r>
          </w:p>
          <w:p w14:paraId="43E0888A" w14:textId="21318A79" w:rsidR="00151613" w:rsidRPr="00BE60CE" w:rsidRDefault="00151613" w:rsidP="00273663">
            <w:pPr>
              <w:pStyle w:val="PBodyCopyBlack"/>
            </w:pPr>
          </w:p>
        </w:tc>
        <w:tc>
          <w:tcPr>
            <w:tcW w:w="6650" w:type="dxa"/>
          </w:tcPr>
          <w:p w14:paraId="32CBEBF2" w14:textId="7D0A3E21" w:rsidR="00B95585" w:rsidRPr="00BE60CE" w:rsidRDefault="00B95585" w:rsidP="36A232D3">
            <w:pPr>
              <w:pStyle w:val="BulletPoints"/>
              <w:framePr w:wrap="around"/>
              <w:rPr>
                <w:rFonts w:eastAsia="Wahoo Book" w:cs="Wahoo Book"/>
                <w:lang w:val="en-AU"/>
              </w:rPr>
            </w:pPr>
            <w:r w:rsidRPr="00BE60CE">
              <w:rPr>
                <w:rFonts w:eastAsia="Wahoo Book" w:cs="Wahoo Book"/>
                <w:lang w:val="en-AU"/>
              </w:rPr>
              <w:t>Solid programming experience in JavaScript, ideally with ES6 and TypeScript</w:t>
            </w:r>
          </w:p>
          <w:p w14:paraId="54277A22" w14:textId="77777777" w:rsidR="00B95585" w:rsidRPr="00BE60CE" w:rsidRDefault="00B95585" w:rsidP="36A232D3">
            <w:pPr>
              <w:pStyle w:val="BulletPoints"/>
              <w:framePr w:wrap="around"/>
              <w:rPr>
                <w:rFonts w:eastAsia="Wahoo Book" w:cs="Wahoo Book"/>
                <w:lang w:val="en-AU"/>
              </w:rPr>
            </w:pPr>
            <w:r w:rsidRPr="00BE60CE">
              <w:rPr>
                <w:rFonts w:eastAsia="Wahoo Book" w:cs="Wahoo Book"/>
                <w:lang w:val="en-AU"/>
              </w:rPr>
              <w:t>Testing responsive websites using Selenium WebDriver</w:t>
            </w:r>
          </w:p>
          <w:p w14:paraId="098539D1" w14:textId="77777777" w:rsidR="00B95585" w:rsidRPr="00BE60CE" w:rsidRDefault="00B95585" w:rsidP="36A232D3">
            <w:pPr>
              <w:pStyle w:val="BulletPoints"/>
              <w:framePr w:wrap="around"/>
              <w:rPr>
                <w:rFonts w:eastAsia="Wahoo Book" w:cs="Wahoo Book"/>
                <w:lang w:val="en-AU"/>
              </w:rPr>
            </w:pPr>
            <w:r w:rsidRPr="00BE60CE">
              <w:rPr>
                <w:rFonts w:eastAsia="Wahoo Book" w:cs="Wahoo Book"/>
                <w:lang w:val="en-AU"/>
              </w:rPr>
              <w:t>Web service Testing experience (I.e. SOAP UI)</w:t>
            </w:r>
          </w:p>
          <w:p w14:paraId="5707BF6C" w14:textId="55AA7D53" w:rsidR="00B95585" w:rsidRPr="00BE60CE" w:rsidRDefault="00B95585" w:rsidP="36A232D3">
            <w:pPr>
              <w:pStyle w:val="BulletPoints"/>
              <w:framePr w:wrap="around"/>
              <w:rPr>
                <w:rFonts w:eastAsia="Wahoo Book" w:cs="Wahoo Book"/>
                <w:lang w:val="en-AU"/>
              </w:rPr>
            </w:pPr>
            <w:r w:rsidRPr="00BE60CE">
              <w:rPr>
                <w:rFonts w:eastAsia="Wahoo Book" w:cs="Wahoo Book"/>
                <w:lang w:val="en-AU"/>
              </w:rPr>
              <w:t>Testing mobile apps (iOS &amp; Android) using Ap</w:t>
            </w:r>
            <w:r w:rsidR="00116CEC">
              <w:rPr>
                <w:rFonts w:eastAsia="Wahoo Book" w:cs="Wahoo Book"/>
                <w:lang w:val="en-AU"/>
              </w:rPr>
              <w:t>p</w:t>
            </w:r>
            <w:r w:rsidRPr="00BE60CE">
              <w:rPr>
                <w:rFonts w:eastAsia="Wahoo Book" w:cs="Wahoo Book"/>
                <w:lang w:val="en-AU"/>
              </w:rPr>
              <w:t>ium</w:t>
            </w:r>
          </w:p>
          <w:p w14:paraId="5F476A6C" w14:textId="77777777" w:rsidR="00B95585" w:rsidRPr="00BE60CE" w:rsidRDefault="00B95585" w:rsidP="36A232D3">
            <w:pPr>
              <w:pStyle w:val="BulletPoints"/>
              <w:framePr w:wrap="around"/>
              <w:rPr>
                <w:rFonts w:eastAsia="Wahoo Book" w:cs="Wahoo Book"/>
                <w:lang w:val="en-AU"/>
              </w:rPr>
            </w:pPr>
            <w:r w:rsidRPr="00BE60CE">
              <w:rPr>
                <w:rFonts w:eastAsia="Wahoo Book" w:cs="Wahoo Book"/>
                <w:lang w:val="en-AU"/>
              </w:rPr>
              <w:t>Real device testing, simulator testing, and remote device farm integration</w:t>
            </w:r>
          </w:p>
          <w:p w14:paraId="51CAA96B" w14:textId="77777777" w:rsidR="00B95585" w:rsidRPr="00BE60CE" w:rsidRDefault="00B95585" w:rsidP="36A232D3">
            <w:pPr>
              <w:pStyle w:val="BulletPoints"/>
              <w:framePr w:wrap="around"/>
              <w:rPr>
                <w:rFonts w:eastAsia="Wahoo Book" w:cs="Wahoo Book"/>
                <w:lang w:val="en-AU"/>
              </w:rPr>
            </w:pPr>
            <w:r w:rsidRPr="00BE60CE">
              <w:rPr>
                <w:rFonts w:eastAsia="Wahoo Book" w:cs="Wahoo Book"/>
                <w:lang w:val="en-AU"/>
              </w:rPr>
              <w:t>Gherkin / Cucumber</w:t>
            </w:r>
          </w:p>
          <w:p w14:paraId="66D25532" w14:textId="77777777" w:rsidR="00B95585" w:rsidRPr="00BE60CE" w:rsidRDefault="00B95585" w:rsidP="36A232D3">
            <w:pPr>
              <w:pStyle w:val="BulletPoints"/>
              <w:framePr w:wrap="around"/>
              <w:rPr>
                <w:rFonts w:eastAsia="Wahoo Book" w:cs="Wahoo Book"/>
                <w:lang w:val="en-AU"/>
              </w:rPr>
            </w:pPr>
            <w:r w:rsidRPr="00BE60CE">
              <w:rPr>
                <w:rFonts w:eastAsia="Wahoo Book" w:cs="Wahoo Book"/>
                <w:lang w:val="en-AU"/>
              </w:rPr>
              <w:t>Jest (or similar framework)</w:t>
            </w:r>
          </w:p>
          <w:p w14:paraId="2E1B4B83" w14:textId="77777777" w:rsidR="00B95585" w:rsidRPr="00BE60CE" w:rsidRDefault="00B95585" w:rsidP="36A232D3">
            <w:pPr>
              <w:pStyle w:val="BulletPoints"/>
              <w:framePr w:wrap="around"/>
              <w:rPr>
                <w:rFonts w:eastAsia="Wahoo Book" w:cs="Wahoo Book"/>
                <w:lang w:val="en-AU"/>
              </w:rPr>
            </w:pPr>
            <w:r w:rsidRPr="00BE60CE">
              <w:rPr>
                <w:rFonts w:eastAsia="Wahoo Book" w:cs="Wahoo Book"/>
                <w:lang w:val="en-AU"/>
              </w:rPr>
              <w:t>Test management tool</w:t>
            </w:r>
          </w:p>
          <w:p w14:paraId="682CAD17" w14:textId="77777777" w:rsidR="00B95585" w:rsidRPr="00BE60CE" w:rsidRDefault="00B95585" w:rsidP="36A232D3">
            <w:pPr>
              <w:pStyle w:val="BulletPoints"/>
              <w:framePr w:wrap="around"/>
              <w:rPr>
                <w:rFonts w:eastAsia="Wahoo Book" w:cs="Wahoo Book"/>
                <w:lang w:eastAsia="en-NZ"/>
              </w:rPr>
            </w:pPr>
            <w:r w:rsidRPr="00BE60CE">
              <w:rPr>
                <w:rFonts w:eastAsia="Wahoo Book" w:cs="Wahoo Book"/>
                <w:shd w:val="clear" w:color="auto" w:fill="FFFFFF"/>
              </w:rPr>
              <w:t>GIT</w:t>
            </w:r>
          </w:p>
          <w:p w14:paraId="14F936A8" w14:textId="77777777" w:rsidR="00B95585" w:rsidRPr="00BE60CE" w:rsidRDefault="00B95585" w:rsidP="36A232D3">
            <w:pPr>
              <w:pStyle w:val="BulletPoints"/>
              <w:framePr w:wrap="around"/>
              <w:rPr>
                <w:rFonts w:eastAsia="Wahoo Book" w:cs="Wahoo Book"/>
                <w:lang w:val="en-AU"/>
              </w:rPr>
            </w:pPr>
            <w:r w:rsidRPr="00BE60CE">
              <w:rPr>
                <w:rFonts w:eastAsia="Wahoo Book" w:cs="Wahoo Book"/>
              </w:rPr>
              <w:t>Jira (or similar), Confluence</w:t>
            </w:r>
          </w:p>
          <w:p w14:paraId="797BA559" w14:textId="627E8353" w:rsidR="00F0487B" w:rsidRPr="00BE60CE" w:rsidRDefault="00B95585" w:rsidP="36A232D3">
            <w:pPr>
              <w:pStyle w:val="BulletPoints"/>
              <w:framePr w:wrap="around"/>
              <w:rPr>
                <w:rFonts w:eastAsia="Wahoo Book" w:cs="Wahoo Book"/>
                <w:lang w:val="en-AU"/>
              </w:rPr>
            </w:pPr>
            <w:r w:rsidRPr="00BE60CE">
              <w:rPr>
                <w:rFonts w:eastAsia="Wahoo Book" w:cs="Wahoo Book"/>
                <w:lang w:val="en-AU"/>
              </w:rPr>
              <w:t>Postman or similar tool for making API calls</w:t>
            </w:r>
          </w:p>
        </w:tc>
      </w:tr>
      <w:tr w:rsidR="00151613" w:rsidRPr="00BE60CE" w14:paraId="0137D3B2" w14:textId="77777777" w:rsidTr="36A232D3">
        <w:tc>
          <w:tcPr>
            <w:tcW w:w="2410" w:type="dxa"/>
          </w:tcPr>
          <w:p w14:paraId="6B70EADE" w14:textId="7CFE6543" w:rsidR="00151613" w:rsidRPr="00BE60CE" w:rsidRDefault="00151613" w:rsidP="0029480A">
            <w:pPr>
              <w:pStyle w:val="HHeader5"/>
              <w:rPr>
                <w:rFonts w:eastAsia="Wahoo Book" w:cs="Wahoo Book"/>
              </w:rPr>
            </w:pPr>
            <w:r w:rsidRPr="00B63176">
              <w:t>Experience</w:t>
            </w:r>
          </w:p>
        </w:tc>
        <w:tc>
          <w:tcPr>
            <w:tcW w:w="6650" w:type="dxa"/>
          </w:tcPr>
          <w:p w14:paraId="2ECD1FA6" w14:textId="06F24616" w:rsidR="001536E6" w:rsidRPr="00BE60CE" w:rsidRDefault="001536E6" w:rsidP="36A232D3">
            <w:pPr>
              <w:pStyle w:val="BulletPoints"/>
              <w:framePr w:wrap="around"/>
              <w:rPr>
                <w:rFonts w:eastAsia="Wahoo Book" w:cs="Wahoo Book"/>
                <w:lang w:val="en-AU"/>
              </w:rPr>
            </w:pPr>
            <w:r w:rsidRPr="00BE60CE">
              <w:rPr>
                <w:rFonts w:eastAsia="Wahoo Book" w:cs="Wahoo Book"/>
                <w:lang w:val="en-AU"/>
              </w:rPr>
              <w:t xml:space="preserve">Minimum 5 years automation testing experience </w:t>
            </w:r>
          </w:p>
          <w:p w14:paraId="66038FD4" w14:textId="22C6426E" w:rsidR="00CF3B49" w:rsidRPr="00BE60CE" w:rsidRDefault="00CF3B49" w:rsidP="36A232D3">
            <w:pPr>
              <w:pStyle w:val="BulletPoints"/>
              <w:framePr w:wrap="around"/>
              <w:rPr>
                <w:rFonts w:eastAsia="Wahoo Book" w:cs="Wahoo Book"/>
                <w:lang w:val="en-AU"/>
              </w:rPr>
            </w:pPr>
            <w:r w:rsidRPr="00BE60CE">
              <w:rPr>
                <w:rFonts w:eastAsia="Wahoo Book" w:cs="Wahoo Book"/>
                <w:lang w:val="en-AU"/>
              </w:rPr>
              <w:t xml:space="preserve">Manual </w:t>
            </w:r>
            <w:r w:rsidR="0024663C" w:rsidRPr="00BE60CE">
              <w:rPr>
                <w:rFonts w:eastAsia="Wahoo Book" w:cs="Wahoo Book"/>
                <w:lang w:val="en-AU"/>
              </w:rPr>
              <w:t xml:space="preserve">and </w:t>
            </w:r>
            <w:r w:rsidR="00155030" w:rsidRPr="00BE60CE">
              <w:rPr>
                <w:rFonts w:eastAsia="Wahoo Book" w:cs="Wahoo Book"/>
                <w:lang w:val="en-AU"/>
              </w:rPr>
              <w:t xml:space="preserve">Pact </w:t>
            </w:r>
            <w:r w:rsidRPr="00BE60CE">
              <w:rPr>
                <w:rFonts w:eastAsia="Wahoo Book" w:cs="Wahoo Book"/>
                <w:lang w:val="en-AU"/>
              </w:rPr>
              <w:t>testing and quality assurance best practices</w:t>
            </w:r>
          </w:p>
          <w:p w14:paraId="31B195C1" w14:textId="77777777" w:rsidR="00CF3B49" w:rsidRPr="00BE60CE" w:rsidRDefault="00CF3B49" w:rsidP="36A232D3">
            <w:pPr>
              <w:pStyle w:val="BulletPoints"/>
              <w:framePr w:wrap="around"/>
              <w:rPr>
                <w:rFonts w:eastAsia="Wahoo Book" w:cs="Wahoo Book"/>
                <w:lang w:val="en-AU"/>
              </w:rPr>
            </w:pPr>
            <w:r w:rsidRPr="00BE60CE">
              <w:rPr>
                <w:rFonts w:eastAsia="Wahoo Book" w:cs="Wahoo Book"/>
                <w:lang w:val="en-AU"/>
              </w:rPr>
              <w:t>Designing and communicating test strategies</w:t>
            </w:r>
          </w:p>
          <w:p w14:paraId="04CAC982" w14:textId="1C2ED26C" w:rsidR="00CF3B49" w:rsidRPr="00BE60CE" w:rsidRDefault="00AF3D15" w:rsidP="36A232D3">
            <w:pPr>
              <w:pStyle w:val="BulletPoints"/>
              <w:framePr w:wrap="around"/>
              <w:rPr>
                <w:rFonts w:eastAsia="Wahoo Book" w:cs="Wahoo Book"/>
                <w:lang w:eastAsia="en-NZ"/>
              </w:rPr>
            </w:pPr>
            <w:r>
              <w:rPr>
                <w:rFonts w:eastAsia="Wahoo Book" w:cs="Wahoo Book"/>
              </w:rPr>
              <w:t>Sound</w:t>
            </w:r>
            <w:r w:rsidR="00CF3B49" w:rsidRPr="00BE60CE">
              <w:rPr>
                <w:rFonts w:eastAsia="Wahoo Book" w:cs="Wahoo Book"/>
              </w:rPr>
              <w:t xml:space="preserve"> communication, organisation, time management, and interpersonal skills</w:t>
            </w:r>
          </w:p>
          <w:p w14:paraId="72A14322" w14:textId="77777777" w:rsidR="00CF3B49" w:rsidRPr="00BE60CE" w:rsidRDefault="00CF3B49" w:rsidP="36A232D3">
            <w:pPr>
              <w:pStyle w:val="BulletPoints"/>
              <w:framePr w:wrap="around"/>
              <w:rPr>
                <w:rFonts w:eastAsia="Wahoo Book" w:cs="Wahoo Book"/>
                <w:lang w:eastAsia="en-NZ"/>
              </w:rPr>
            </w:pPr>
            <w:r w:rsidRPr="00BE60CE">
              <w:rPr>
                <w:rFonts w:eastAsia="Wahoo Book" w:cs="Wahoo Book"/>
                <w:lang w:eastAsia="en-NZ"/>
              </w:rPr>
              <w:t xml:space="preserve">Working as part of an agile team and following the various agile ceremonies </w:t>
            </w:r>
          </w:p>
          <w:p w14:paraId="2783AAAF" w14:textId="62B4729E" w:rsidR="00F0487B" w:rsidRPr="00BE60CE" w:rsidRDefault="00CF3B49" w:rsidP="36A232D3">
            <w:pPr>
              <w:pStyle w:val="BulletPoints"/>
              <w:framePr w:wrap="around"/>
              <w:rPr>
                <w:rFonts w:eastAsia="Wahoo Book" w:cs="Wahoo Book"/>
                <w:lang w:eastAsia="en-NZ"/>
              </w:rPr>
            </w:pPr>
            <w:r w:rsidRPr="00BE60CE">
              <w:rPr>
                <w:rFonts w:eastAsia="Wahoo Book" w:cs="Wahoo Book"/>
                <w:lang w:eastAsia="en-NZ"/>
              </w:rPr>
              <w:t>Testing of e-commerce websites and mobile applications</w:t>
            </w:r>
          </w:p>
        </w:tc>
      </w:tr>
      <w:tr w:rsidR="00151613" w:rsidRPr="00BE60CE" w14:paraId="5DB7A68F" w14:textId="77777777" w:rsidTr="36A232D3">
        <w:tc>
          <w:tcPr>
            <w:tcW w:w="2410" w:type="dxa"/>
          </w:tcPr>
          <w:p w14:paraId="401315B2" w14:textId="77777777" w:rsidR="00B63176" w:rsidRPr="007F3A0C" w:rsidRDefault="00B63176" w:rsidP="0029480A">
            <w:pPr>
              <w:pStyle w:val="HHeader5"/>
            </w:pPr>
            <w:r>
              <w:t>Qualifications</w:t>
            </w:r>
          </w:p>
          <w:p w14:paraId="44C15F61" w14:textId="0BC28272" w:rsidR="00151613" w:rsidRPr="00BE60CE" w:rsidRDefault="00151613" w:rsidP="0029480A">
            <w:pPr>
              <w:pStyle w:val="HHeader5"/>
            </w:pPr>
          </w:p>
          <w:p w14:paraId="66FCDB9D" w14:textId="1AAAE8AE" w:rsidR="00151613" w:rsidRPr="00BE60CE" w:rsidRDefault="00151613" w:rsidP="00273663">
            <w:pPr>
              <w:pStyle w:val="PBodyCopyBlack"/>
            </w:pPr>
          </w:p>
        </w:tc>
        <w:tc>
          <w:tcPr>
            <w:tcW w:w="6650" w:type="dxa"/>
          </w:tcPr>
          <w:p w14:paraId="7A58DD6F" w14:textId="77777777" w:rsidR="00190335" w:rsidRPr="00BE60CE" w:rsidRDefault="00190335" w:rsidP="36A232D3">
            <w:pPr>
              <w:pStyle w:val="BulletPoints"/>
              <w:framePr w:wrap="around"/>
              <w:rPr>
                <w:rFonts w:eastAsia="Wahoo Book" w:cs="Wahoo Book"/>
              </w:rPr>
            </w:pPr>
            <w:r w:rsidRPr="00BE60CE">
              <w:rPr>
                <w:rFonts w:eastAsia="Wahoo Book" w:cs="Wahoo Book"/>
              </w:rPr>
              <w:t>Bachelor’s degree in Computer Science or similar</w:t>
            </w:r>
          </w:p>
          <w:p w14:paraId="3E33F15F" w14:textId="77777777" w:rsidR="00190335" w:rsidRPr="00BE60CE" w:rsidRDefault="00190335" w:rsidP="36A232D3">
            <w:pPr>
              <w:pStyle w:val="BulletPoints"/>
              <w:framePr w:wrap="around"/>
              <w:rPr>
                <w:rFonts w:eastAsia="Wahoo Book" w:cs="Wahoo Book"/>
                <w:lang w:val="en-AU"/>
              </w:rPr>
            </w:pPr>
            <w:r w:rsidRPr="00BE60CE">
              <w:rPr>
                <w:rFonts w:eastAsia="Wahoo Book" w:cs="Wahoo Book"/>
                <w:lang w:val="en-AU"/>
              </w:rPr>
              <w:t>ISTQB Certification</w:t>
            </w:r>
          </w:p>
          <w:p w14:paraId="514BA2F6" w14:textId="380DE756" w:rsidR="00F0487B" w:rsidRPr="00BE60CE" w:rsidRDefault="00190335" w:rsidP="36A232D3">
            <w:pPr>
              <w:pStyle w:val="BulletPoints"/>
              <w:framePr w:wrap="around"/>
              <w:rPr>
                <w:rFonts w:eastAsia="Wahoo Book" w:cs="Wahoo Book"/>
                <w:lang w:val="en-AU"/>
              </w:rPr>
            </w:pPr>
            <w:r w:rsidRPr="00BE60CE">
              <w:rPr>
                <w:rFonts w:eastAsia="Wahoo Book" w:cs="Wahoo Book"/>
                <w:lang w:val="en-AU"/>
              </w:rPr>
              <w:t>Advanced technical ISTQB qualifications (desirable)</w:t>
            </w:r>
          </w:p>
        </w:tc>
      </w:tr>
    </w:tbl>
    <w:p w14:paraId="06B60618" w14:textId="77777777" w:rsidR="00B63176" w:rsidRDefault="00B63176" w:rsidP="00490618">
      <w:pPr>
        <w:pStyle w:val="HHeader2"/>
      </w:pPr>
    </w:p>
    <w:p w14:paraId="5DAB43E0" w14:textId="37FD2D0C" w:rsidR="00490618" w:rsidRDefault="00490618" w:rsidP="00490618">
      <w:pPr>
        <w:pStyle w:val="HHeader2"/>
      </w:pPr>
      <w:r w:rsidRPr="001F00F6">
        <w:t>Authorities</w:t>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CellMar>
          <w:top w:w="113" w:type="dxa"/>
          <w:left w:w="0" w:type="dxa"/>
          <w:bottom w:w="113" w:type="dxa"/>
          <w:right w:w="0" w:type="dxa"/>
        </w:tblCellMar>
        <w:tblLook w:val="04A0" w:firstRow="1" w:lastRow="0" w:firstColumn="1" w:lastColumn="0" w:noHBand="0" w:noVBand="1"/>
      </w:tblPr>
      <w:tblGrid>
        <w:gridCol w:w="4530"/>
        <w:gridCol w:w="4530"/>
      </w:tblGrid>
      <w:tr w:rsidR="00490618" w14:paraId="4AD27D6A" w14:textId="77777777" w:rsidTr="0074460B">
        <w:tc>
          <w:tcPr>
            <w:tcW w:w="4530" w:type="dxa"/>
          </w:tcPr>
          <w:p w14:paraId="0E57DAA5" w14:textId="77777777" w:rsidR="00490618" w:rsidRDefault="00490618" w:rsidP="0029480A">
            <w:pPr>
              <w:pStyle w:val="HHeader5"/>
            </w:pPr>
            <w:r w:rsidRPr="001F00F6">
              <w:t xml:space="preserve">People </w:t>
            </w:r>
            <w:r>
              <w:t>r</w:t>
            </w:r>
            <w:r w:rsidRPr="001F00F6">
              <w:t>esponsibilities:</w:t>
            </w:r>
          </w:p>
        </w:tc>
        <w:tc>
          <w:tcPr>
            <w:tcW w:w="4530" w:type="dxa"/>
          </w:tcPr>
          <w:p w14:paraId="5B6B9F7E" w14:textId="1DE814D3" w:rsidR="00490618" w:rsidRDefault="00AF3D15" w:rsidP="00490618">
            <w:pPr>
              <w:pStyle w:val="PBodyCopyBlack"/>
              <w:numPr>
                <w:ilvl w:val="0"/>
                <w:numId w:val="3"/>
              </w:numPr>
            </w:pPr>
            <w:r>
              <w:t>0</w:t>
            </w:r>
            <w:r w:rsidR="00D83A59">
              <w:t xml:space="preserve"> person</w:t>
            </w:r>
          </w:p>
        </w:tc>
      </w:tr>
      <w:tr w:rsidR="00490618" w14:paraId="41D6596C" w14:textId="77777777" w:rsidTr="0074460B">
        <w:tc>
          <w:tcPr>
            <w:tcW w:w="4530" w:type="dxa"/>
          </w:tcPr>
          <w:p w14:paraId="082220C8" w14:textId="77777777" w:rsidR="00490618" w:rsidRDefault="00490618" w:rsidP="0029480A">
            <w:pPr>
              <w:pStyle w:val="HHeader5"/>
            </w:pPr>
            <w:r w:rsidRPr="001F00F6">
              <w:t xml:space="preserve">Signature </w:t>
            </w:r>
            <w:r>
              <w:t>a</w:t>
            </w:r>
            <w:r w:rsidRPr="001F00F6">
              <w:t>uthority of:</w:t>
            </w:r>
          </w:p>
        </w:tc>
        <w:tc>
          <w:tcPr>
            <w:tcW w:w="4530" w:type="dxa"/>
          </w:tcPr>
          <w:p w14:paraId="205040E5" w14:textId="519EF47C" w:rsidR="00490618" w:rsidRDefault="00D83A59" w:rsidP="00490618">
            <w:pPr>
              <w:pStyle w:val="PBodyCopyBlack"/>
              <w:numPr>
                <w:ilvl w:val="0"/>
                <w:numId w:val="3"/>
              </w:numPr>
            </w:pPr>
            <w:r>
              <w:t>$0</w:t>
            </w:r>
          </w:p>
        </w:tc>
      </w:tr>
    </w:tbl>
    <w:p w14:paraId="573161F8" w14:textId="77777777" w:rsidR="00490618" w:rsidRDefault="00490618" w:rsidP="00490618"/>
    <w:p w14:paraId="1C8849DA" w14:textId="77777777" w:rsidR="00490618" w:rsidRDefault="00490618" w:rsidP="00490618">
      <w:pPr>
        <w:pStyle w:val="PBodyCopyWhite"/>
      </w:pPr>
    </w:p>
    <w:p w14:paraId="08C81961" w14:textId="63C81882" w:rsidR="008D15B5" w:rsidRPr="00BE60CE" w:rsidRDefault="008D15B5" w:rsidP="00490618">
      <w:pPr>
        <w:pStyle w:val="HHeader2"/>
        <w:rPr>
          <w:rFonts w:eastAsia="Wahoo Book" w:cs="Wahoo Book"/>
        </w:rPr>
      </w:pPr>
    </w:p>
    <w:sectPr w:rsidR="008D15B5" w:rsidRPr="00BE60CE" w:rsidSect="00656122">
      <w:headerReference w:type="even" r:id="rId12"/>
      <w:headerReference w:type="default" r:id="rId13"/>
      <w:headerReference w:type="first" r:id="rId14"/>
      <w:pgSz w:w="11906" w:h="16838"/>
      <w:pgMar w:top="1398" w:right="1418" w:bottom="567"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8B4BE" w14:textId="77777777" w:rsidR="00656122" w:rsidRDefault="00656122" w:rsidP="000A4FCF">
      <w:pPr>
        <w:spacing w:after="0" w:line="240" w:lineRule="auto"/>
      </w:pPr>
      <w:r>
        <w:separator/>
      </w:r>
    </w:p>
  </w:endnote>
  <w:endnote w:type="continuationSeparator" w:id="0">
    <w:p w14:paraId="28C15BC8" w14:textId="77777777" w:rsidR="00656122" w:rsidRDefault="00656122" w:rsidP="000A4FCF">
      <w:pPr>
        <w:spacing w:after="0" w:line="240" w:lineRule="auto"/>
      </w:pPr>
      <w:r>
        <w:continuationSeparator/>
      </w:r>
    </w:p>
  </w:endnote>
  <w:endnote w:type="continuationNotice" w:id="1">
    <w:p w14:paraId="75E00496" w14:textId="77777777" w:rsidR="00656122" w:rsidRDefault="006561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ahoo Bold">
    <w:altName w:val="Calibri"/>
    <w:panose1 w:val="020B0803030504060303"/>
    <w:charset w:val="00"/>
    <w:family w:val="swiss"/>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ahoo Book">
    <w:altName w:val="Calibri"/>
    <w:panose1 w:val="020B0503030504060303"/>
    <w:charset w:val="00"/>
    <w:family w:val="swiss"/>
    <w:notTrueType/>
    <w:pitch w:val="variable"/>
    <w:sig w:usb0="00000007" w:usb1="00000000" w:usb2="00000000" w:usb3="00000000" w:csb0="00000093" w:csb1="00000000"/>
  </w:font>
  <w:font w:name="Lumios Marker">
    <w:altName w:val="Calibri"/>
    <w:panose1 w:val="00000000000000000000"/>
    <w:charset w:val="4D"/>
    <w:family w:val="auto"/>
    <w:notTrueType/>
    <w:pitch w:val="variable"/>
    <w:sig w:usb0="00000007" w:usb1="00000000"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0E4D5" w14:textId="77777777" w:rsidR="00656122" w:rsidRDefault="00656122" w:rsidP="000A4FCF">
      <w:pPr>
        <w:spacing w:after="0" w:line="240" w:lineRule="auto"/>
      </w:pPr>
      <w:r>
        <w:separator/>
      </w:r>
    </w:p>
  </w:footnote>
  <w:footnote w:type="continuationSeparator" w:id="0">
    <w:p w14:paraId="6CB9C6E0" w14:textId="77777777" w:rsidR="00656122" w:rsidRDefault="00656122" w:rsidP="000A4FCF">
      <w:pPr>
        <w:spacing w:after="0" w:line="240" w:lineRule="auto"/>
      </w:pPr>
      <w:r>
        <w:continuationSeparator/>
      </w:r>
    </w:p>
  </w:footnote>
  <w:footnote w:type="continuationNotice" w:id="1">
    <w:p w14:paraId="21090042" w14:textId="77777777" w:rsidR="00656122" w:rsidRDefault="006561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61EE" w14:textId="4917CC63" w:rsidR="00273663" w:rsidRDefault="00273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2F7E" w14:textId="7F49D8E8" w:rsidR="00273663" w:rsidRDefault="002736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4970" w14:textId="3E377F64" w:rsidR="00F0487B" w:rsidRPr="001E0E7B" w:rsidRDefault="00F0487B" w:rsidP="001E0E7B">
    <w:pPr>
      <w:pStyle w:val="Header"/>
    </w:pPr>
    <w:r>
      <w:rPr>
        <w:noProof/>
      </w:rPr>
      <w:drawing>
        <wp:anchor distT="0" distB="0" distL="114300" distR="114300" simplePos="0" relativeHeight="251658240" behindDoc="1" locked="0" layoutInCell="1" allowOverlap="1" wp14:anchorId="1F2F8A06" wp14:editId="6621CC4B">
          <wp:simplePos x="0" y="0"/>
          <wp:positionH relativeFrom="column">
            <wp:posOffset>-911063</wp:posOffset>
          </wp:positionH>
          <wp:positionV relativeFrom="paragraph">
            <wp:posOffset>22</wp:posOffset>
          </wp:positionV>
          <wp:extent cx="7583402" cy="107187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83402" cy="107187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406B"/>
    <w:multiLevelType w:val="hybridMultilevel"/>
    <w:tmpl w:val="C0285E7A"/>
    <w:lvl w:ilvl="0" w:tplc="C1D6B4BE">
      <w:start w:val="1"/>
      <w:numFmt w:val="bullet"/>
      <w:pStyle w:val="LottoBullets"/>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5C026BD"/>
    <w:multiLevelType w:val="hybridMultilevel"/>
    <w:tmpl w:val="5C6ACC12"/>
    <w:lvl w:ilvl="0" w:tplc="FFFFFFFF">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BD47999"/>
    <w:multiLevelType w:val="hybridMultilevel"/>
    <w:tmpl w:val="1FE26D18"/>
    <w:lvl w:ilvl="0" w:tplc="A9C2F1E6">
      <w:start w:val="1"/>
      <w:numFmt w:val="bullet"/>
      <w:lvlText w:val=""/>
      <w:lvlJc w:val="left"/>
      <w:pPr>
        <w:ind w:left="720" w:hanging="360"/>
      </w:pPr>
      <w:rPr>
        <w:rFonts w:ascii="Symbol" w:hAnsi="Symbol" w:hint="default"/>
        <w:color w:val="00206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2DD2C61"/>
    <w:multiLevelType w:val="hybridMultilevel"/>
    <w:tmpl w:val="243ED3B2"/>
    <w:lvl w:ilvl="0" w:tplc="FFFFFFFF">
      <w:start w:val="1"/>
      <w:numFmt w:val="bullet"/>
      <w:pStyle w:val="BulletPoints"/>
      <w:lvlText w:val=""/>
      <w:lvlJc w:val="left"/>
      <w:pPr>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E02427"/>
    <w:multiLevelType w:val="hybridMultilevel"/>
    <w:tmpl w:val="677C947E"/>
    <w:lvl w:ilvl="0" w:tplc="48287DD0">
      <w:start w:val="1"/>
      <w:numFmt w:val="bullet"/>
      <w:lvlText w:val=""/>
      <w:lvlJc w:val="left"/>
      <w:pPr>
        <w:ind w:left="6881" w:hanging="360"/>
      </w:pPr>
      <w:rPr>
        <w:rFonts w:ascii="Symbol" w:hAnsi="Symbol" w:hint="default"/>
        <w:color w:val="F582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09028356">
    <w:abstractNumId w:val="2"/>
  </w:num>
  <w:num w:numId="2" w16cid:durableId="873270777">
    <w:abstractNumId w:val="3"/>
  </w:num>
  <w:num w:numId="3" w16cid:durableId="1484811534">
    <w:abstractNumId w:val="1"/>
  </w:num>
  <w:num w:numId="4" w16cid:durableId="1453743547">
    <w:abstractNumId w:val="0"/>
  </w:num>
  <w:num w:numId="5" w16cid:durableId="1155754445">
    <w:abstractNumId w:val="4"/>
  </w:num>
  <w:num w:numId="6" w16cid:durableId="1168978145">
    <w:abstractNumId w:val="3"/>
  </w:num>
  <w:num w:numId="7" w16cid:durableId="1867256424">
    <w:abstractNumId w:val="3"/>
  </w:num>
  <w:num w:numId="8" w16cid:durableId="1614358829">
    <w:abstractNumId w:val="3"/>
  </w:num>
  <w:num w:numId="9" w16cid:durableId="87072326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425"/>
    <w:rsid w:val="00015279"/>
    <w:rsid w:val="000175BB"/>
    <w:rsid w:val="000176FC"/>
    <w:rsid w:val="00017F3B"/>
    <w:rsid w:val="00026284"/>
    <w:rsid w:val="00031B5A"/>
    <w:rsid w:val="00051583"/>
    <w:rsid w:val="00053164"/>
    <w:rsid w:val="000646C7"/>
    <w:rsid w:val="00064BFA"/>
    <w:rsid w:val="00070DD5"/>
    <w:rsid w:val="00090F2D"/>
    <w:rsid w:val="00097688"/>
    <w:rsid w:val="000A292A"/>
    <w:rsid w:val="000A3A99"/>
    <w:rsid w:val="000A4FCF"/>
    <w:rsid w:val="000B403C"/>
    <w:rsid w:val="000C0459"/>
    <w:rsid w:val="000C12C5"/>
    <w:rsid w:val="000F4077"/>
    <w:rsid w:val="001009A4"/>
    <w:rsid w:val="00100F95"/>
    <w:rsid w:val="0010295A"/>
    <w:rsid w:val="0010408F"/>
    <w:rsid w:val="00104515"/>
    <w:rsid w:val="00116CEC"/>
    <w:rsid w:val="001213AA"/>
    <w:rsid w:val="00126061"/>
    <w:rsid w:val="00134ABE"/>
    <w:rsid w:val="00141D16"/>
    <w:rsid w:val="00151613"/>
    <w:rsid w:val="001536E6"/>
    <w:rsid w:val="00155030"/>
    <w:rsid w:val="0016481E"/>
    <w:rsid w:val="0017430A"/>
    <w:rsid w:val="00177B5E"/>
    <w:rsid w:val="00190335"/>
    <w:rsid w:val="00192364"/>
    <w:rsid w:val="001A42A2"/>
    <w:rsid w:val="001D30FE"/>
    <w:rsid w:val="001E06AE"/>
    <w:rsid w:val="001E0E7B"/>
    <w:rsid w:val="001E27E9"/>
    <w:rsid w:val="001F00F6"/>
    <w:rsid w:val="001F1448"/>
    <w:rsid w:val="001F3331"/>
    <w:rsid w:val="00203DEC"/>
    <w:rsid w:val="00204984"/>
    <w:rsid w:val="0022100C"/>
    <w:rsid w:val="00234AD6"/>
    <w:rsid w:val="0024663C"/>
    <w:rsid w:val="00251D17"/>
    <w:rsid w:val="00253B43"/>
    <w:rsid w:val="002606ED"/>
    <w:rsid w:val="00273663"/>
    <w:rsid w:val="00274488"/>
    <w:rsid w:val="0028328A"/>
    <w:rsid w:val="0028577E"/>
    <w:rsid w:val="0029480A"/>
    <w:rsid w:val="00295B03"/>
    <w:rsid w:val="002B2572"/>
    <w:rsid w:val="002E613A"/>
    <w:rsid w:val="002E68A6"/>
    <w:rsid w:val="002F3B66"/>
    <w:rsid w:val="002F5204"/>
    <w:rsid w:val="0030777F"/>
    <w:rsid w:val="00327858"/>
    <w:rsid w:val="00340315"/>
    <w:rsid w:val="00345A01"/>
    <w:rsid w:val="0035556B"/>
    <w:rsid w:val="003572FC"/>
    <w:rsid w:val="003653C0"/>
    <w:rsid w:val="0037365D"/>
    <w:rsid w:val="00377A65"/>
    <w:rsid w:val="00377BFD"/>
    <w:rsid w:val="00392BCB"/>
    <w:rsid w:val="003A3C8C"/>
    <w:rsid w:val="003B0489"/>
    <w:rsid w:val="003C6E19"/>
    <w:rsid w:val="003C7318"/>
    <w:rsid w:val="003D288B"/>
    <w:rsid w:val="003E0494"/>
    <w:rsid w:val="003F0026"/>
    <w:rsid w:val="00405232"/>
    <w:rsid w:val="00412528"/>
    <w:rsid w:val="00426556"/>
    <w:rsid w:val="00451662"/>
    <w:rsid w:val="004632B2"/>
    <w:rsid w:val="00466B30"/>
    <w:rsid w:val="00483F53"/>
    <w:rsid w:val="00490618"/>
    <w:rsid w:val="004956CA"/>
    <w:rsid w:val="004B1E7B"/>
    <w:rsid w:val="004C51D5"/>
    <w:rsid w:val="004C614A"/>
    <w:rsid w:val="004C6C5E"/>
    <w:rsid w:val="004E1ED3"/>
    <w:rsid w:val="004E2DA9"/>
    <w:rsid w:val="00502218"/>
    <w:rsid w:val="00533F09"/>
    <w:rsid w:val="00562B9C"/>
    <w:rsid w:val="00563618"/>
    <w:rsid w:val="005855FE"/>
    <w:rsid w:val="005926F0"/>
    <w:rsid w:val="005A5B2B"/>
    <w:rsid w:val="005D2AEF"/>
    <w:rsid w:val="005D67D5"/>
    <w:rsid w:val="00613A79"/>
    <w:rsid w:val="00620433"/>
    <w:rsid w:val="00630B1B"/>
    <w:rsid w:val="00656122"/>
    <w:rsid w:val="00660105"/>
    <w:rsid w:val="00676891"/>
    <w:rsid w:val="0068055E"/>
    <w:rsid w:val="00680D51"/>
    <w:rsid w:val="00681654"/>
    <w:rsid w:val="00691ED6"/>
    <w:rsid w:val="006954CC"/>
    <w:rsid w:val="00696A7C"/>
    <w:rsid w:val="006A2774"/>
    <w:rsid w:val="006B770E"/>
    <w:rsid w:val="006C46C2"/>
    <w:rsid w:val="006E71E8"/>
    <w:rsid w:val="00702E5F"/>
    <w:rsid w:val="00711EE9"/>
    <w:rsid w:val="007154D7"/>
    <w:rsid w:val="007156A1"/>
    <w:rsid w:val="00723AF4"/>
    <w:rsid w:val="007241C5"/>
    <w:rsid w:val="00733059"/>
    <w:rsid w:val="007546EA"/>
    <w:rsid w:val="00766F39"/>
    <w:rsid w:val="00777E7D"/>
    <w:rsid w:val="007843A5"/>
    <w:rsid w:val="00784740"/>
    <w:rsid w:val="00787D7D"/>
    <w:rsid w:val="007977E6"/>
    <w:rsid w:val="00797816"/>
    <w:rsid w:val="007A0C4E"/>
    <w:rsid w:val="007A2BF7"/>
    <w:rsid w:val="007A2C5F"/>
    <w:rsid w:val="007B12FC"/>
    <w:rsid w:val="007B38CB"/>
    <w:rsid w:val="007D4054"/>
    <w:rsid w:val="007D52B4"/>
    <w:rsid w:val="007D5703"/>
    <w:rsid w:val="007D5C9A"/>
    <w:rsid w:val="007D6BC6"/>
    <w:rsid w:val="007E0CDD"/>
    <w:rsid w:val="007F0523"/>
    <w:rsid w:val="007F3A0C"/>
    <w:rsid w:val="007F52FE"/>
    <w:rsid w:val="00801025"/>
    <w:rsid w:val="00804ECE"/>
    <w:rsid w:val="00807709"/>
    <w:rsid w:val="0081281B"/>
    <w:rsid w:val="00825092"/>
    <w:rsid w:val="0083416C"/>
    <w:rsid w:val="00837B27"/>
    <w:rsid w:val="008620B9"/>
    <w:rsid w:val="00870375"/>
    <w:rsid w:val="00873F28"/>
    <w:rsid w:val="00874F4C"/>
    <w:rsid w:val="008923A8"/>
    <w:rsid w:val="008A1DDC"/>
    <w:rsid w:val="008C2262"/>
    <w:rsid w:val="008C2DB4"/>
    <w:rsid w:val="008D15B5"/>
    <w:rsid w:val="00913EE7"/>
    <w:rsid w:val="00924B9F"/>
    <w:rsid w:val="00926674"/>
    <w:rsid w:val="00930A15"/>
    <w:rsid w:val="00936CC4"/>
    <w:rsid w:val="00961F46"/>
    <w:rsid w:val="00991A67"/>
    <w:rsid w:val="009973E9"/>
    <w:rsid w:val="009A0E1D"/>
    <w:rsid w:val="009A5622"/>
    <w:rsid w:val="009A7A65"/>
    <w:rsid w:val="009C55F4"/>
    <w:rsid w:val="009E26D3"/>
    <w:rsid w:val="009E3225"/>
    <w:rsid w:val="00A02B46"/>
    <w:rsid w:val="00A03BDC"/>
    <w:rsid w:val="00A04ED5"/>
    <w:rsid w:val="00A23DCF"/>
    <w:rsid w:val="00A332ED"/>
    <w:rsid w:val="00A53711"/>
    <w:rsid w:val="00A55BF2"/>
    <w:rsid w:val="00A90CA5"/>
    <w:rsid w:val="00A9711E"/>
    <w:rsid w:val="00AA4BD9"/>
    <w:rsid w:val="00AA71B0"/>
    <w:rsid w:val="00AB651D"/>
    <w:rsid w:val="00AC01E2"/>
    <w:rsid w:val="00AC2045"/>
    <w:rsid w:val="00AC4641"/>
    <w:rsid w:val="00AC4810"/>
    <w:rsid w:val="00AE4248"/>
    <w:rsid w:val="00AE7A66"/>
    <w:rsid w:val="00AF062F"/>
    <w:rsid w:val="00AF3D15"/>
    <w:rsid w:val="00B011AD"/>
    <w:rsid w:val="00B0226A"/>
    <w:rsid w:val="00B1095C"/>
    <w:rsid w:val="00B2284A"/>
    <w:rsid w:val="00B527B8"/>
    <w:rsid w:val="00B63176"/>
    <w:rsid w:val="00B649E1"/>
    <w:rsid w:val="00B719D3"/>
    <w:rsid w:val="00B76BED"/>
    <w:rsid w:val="00B77425"/>
    <w:rsid w:val="00B817D4"/>
    <w:rsid w:val="00B86274"/>
    <w:rsid w:val="00B869B7"/>
    <w:rsid w:val="00B95585"/>
    <w:rsid w:val="00B958F7"/>
    <w:rsid w:val="00BA12D4"/>
    <w:rsid w:val="00BC5652"/>
    <w:rsid w:val="00BC6444"/>
    <w:rsid w:val="00BC742F"/>
    <w:rsid w:val="00BD1355"/>
    <w:rsid w:val="00BD3788"/>
    <w:rsid w:val="00BD4824"/>
    <w:rsid w:val="00BE05F0"/>
    <w:rsid w:val="00BE07B8"/>
    <w:rsid w:val="00BE60A5"/>
    <w:rsid w:val="00BE60CE"/>
    <w:rsid w:val="00BF0676"/>
    <w:rsid w:val="00BF6E22"/>
    <w:rsid w:val="00C04769"/>
    <w:rsid w:val="00C07195"/>
    <w:rsid w:val="00C14AEB"/>
    <w:rsid w:val="00C22607"/>
    <w:rsid w:val="00C2635E"/>
    <w:rsid w:val="00C41E82"/>
    <w:rsid w:val="00C46655"/>
    <w:rsid w:val="00C544AE"/>
    <w:rsid w:val="00C553DB"/>
    <w:rsid w:val="00C635E5"/>
    <w:rsid w:val="00C65562"/>
    <w:rsid w:val="00C74C69"/>
    <w:rsid w:val="00C80B96"/>
    <w:rsid w:val="00C81DE8"/>
    <w:rsid w:val="00C9522A"/>
    <w:rsid w:val="00CA5C5D"/>
    <w:rsid w:val="00CA6C92"/>
    <w:rsid w:val="00CB7230"/>
    <w:rsid w:val="00CC0367"/>
    <w:rsid w:val="00CC777B"/>
    <w:rsid w:val="00CD485A"/>
    <w:rsid w:val="00CF3B49"/>
    <w:rsid w:val="00D25EF7"/>
    <w:rsid w:val="00D368E8"/>
    <w:rsid w:val="00D404B2"/>
    <w:rsid w:val="00D428E6"/>
    <w:rsid w:val="00D62C96"/>
    <w:rsid w:val="00D6773C"/>
    <w:rsid w:val="00D83A59"/>
    <w:rsid w:val="00D979F0"/>
    <w:rsid w:val="00DA46EC"/>
    <w:rsid w:val="00DA6D32"/>
    <w:rsid w:val="00DC22D5"/>
    <w:rsid w:val="00DD166A"/>
    <w:rsid w:val="00DD371B"/>
    <w:rsid w:val="00DD4DB9"/>
    <w:rsid w:val="00DD5D21"/>
    <w:rsid w:val="00DD645A"/>
    <w:rsid w:val="00DE7742"/>
    <w:rsid w:val="00DE7B0E"/>
    <w:rsid w:val="00E00689"/>
    <w:rsid w:val="00E01CB7"/>
    <w:rsid w:val="00E06EF9"/>
    <w:rsid w:val="00E11CB3"/>
    <w:rsid w:val="00E14F14"/>
    <w:rsid w:val="00E21103"/>
    <w:rsid w:val="00E24018"/>
    <w:rsid w:val="00E2552B"/>
    <w:rsid w:val="00E438A6"/>
    <w:rsid w:val="00E44FBF"/>
    <w:rsid w:val="00E53687"/>
    <w:rsid w:val="00E56B16"/>
    <w:rsid w:val="00E742F9"/>
    <w:rsid w:val="00E809AE"/>
    <w:rsid w:val="00E80B84"/>
    <w:rsid w:val="00E867DB"/>
    <w:rsid w:val="00EA1290"/>
    <w:rsid w:val="00EA17A4"/>
    <w:rsid w:val="00EA73CB"/>
    <w:rsid w:val="00EB00A1"/>
    <w:rsid w:val="00EB7202"/>
    <w:rsid w:val="00EC3F9B"/>
    <w:rsid w:val="00EC7521"/>
    <w:rsid w:val="00ED417A"/>
    <w:rsid w:val="00EF364E"/>
    <w:rsid w:val="00EF55DD"/>
    <w:rsid w:val="00F00E75"/>
    <w:rsid w:val="00F02EDD"/>
    <w:rsid w:val="00F0487B"/>
    <w:rsid w:val="00F12B18"/>
    <w:rsid w:val="00F14EE3"/>
    <w:rsid w:val="00F17405"/>
    <w:rsid w:val="00F21D48"/>
    <w:rsid w:val="00F31615"/>
    <w:rsid w:val="00F41271"/>
    <w:rsid w:val="00F419E1"/>
    <w:rsid w:val="00F565FE"/>
    <w:rsid w:val="00F73E2C"/>
    <w:rsid w:val="00F744EC"/>
    <w:rsid w:val="00F87AAA"/>
    <w:rsid w:val="00F90EA4"/>
    <w:rsid w:val="00F91E89"/>
    <w:rsid w:val="00F936C4"/>
    <w:rsid w:val="00F93999"/>
    <w:rsid w:val="00F960AE"/>
    <w:rsid w:val="00FA4863"/>
    <w:rsid w:val="00FB0A7A"/>
    <w:rsid w:val="00FC3920"/>
    <w:rsid w:val="00FC4803"/>
    <w:rsid w:val="00FC55AC"/>
    <w:rsid w:val="00FD2942"/>
    <w:rsid w:val="00FF0C8F"/>
    <w:rsid w:val="00FF5657"/>
    <w:rsid w:val="00FF6564"/>
    <w:rsid w:val="00FF76D0"/>
    <w:rsid w:val="11270C04"/>
    <w:rsid w:val="115D16C1"/>
    <w:rsid w:val="1A511063"/>
    <w:rsid w:val="1BE151C2"/>
    <w:rsid w:val="1EB98514"/>
    <w:rsid w:val="1F41B81F"/>
    <w:rsid w:val="238CF637"/>
    <w:rsid w:val="264F194D"/>
    <w:rsid w:val="2DE9DCAB"/>
    <w:rsid w:val="2E246137"/>
    <w:rsid w:val="35401076"/>
    <w:rsid w:val="363996D6"/>
    <w:rsid w:val="36A232D3"/>
    <w:rsid w:val="380779EA"/>
    <w:rsid w:val="3BA6A6DA"/>
    <w:rsid w:val="3E07736C"/>
    <w:rsid w:val="3E6FEABC"/>
    <w:rsid w:val="41006F3C"/>
    <w:rsid w:val="41370C2D"/>
    <w:rsid w:val="48624BBA"/>
    <w:rsid w:val="4C65EFC5"/>
    <w:rsid w:val="4E0232B7"/>
    <w:rsid w:val="4EC8A32C"/>
    <w:rsid w:val="53376840"/>
    <w:rsid w:val="54A0FA7A"/>
    <w:rsid w:val="58839765"/>
    <w:rsid w:val="5919CC82"/>
    <w:rsid w:val="5931427E"/>
    <w:rsid w:val="5C8885B7"/>
    <w:rsid w:val="5DD84F3F"/>
    <w:rsid w:val="5E233619"/>
    <w:rsid w:val="5F78A684"/>
    <w:rsid w:val="666139C4"/>
    <w:rsid w:val="67E37513"/>
    <w:rsid w:val="68DA48D3"/>
    <w:rsid w:val="724B3011"/>
    <w:rsid w:val="726802BC"/>
    <w:rsid w:val="77AAF95D"/>
    <w:rsid w:val="79AADA1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B794E"/>
  <w15:docId w15:val="{B9AADD06-F17B-4792-8806-AE30D637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740"/>
  </w:style>
  <w:style w:type="paragraph" w:styleId="Heading1">
    <w:name w:val="heading 1"/>
    <w:basedOn w:val="Normal"/>
    <w:next w:val="Normal"/>
    <w:link w:val="Heading1Char"/>
    <w:uiPriority w:val="9"/>
    <w:rsid w:val="00696A7C"/>
    <w:pPr>
      <w:keepNext/>
      <w:keepLines/>
      <w:spacing w:before="240" w:after="0"/>
      <w:outlineLvl w:val="0"/>
    </w:pPr>
    <w:rPr>
      <w:rFonts w:asciiTheme="majorHAnsi" w:eastAsiaTheme="majorEastAsia" w:hAnsiTheme="majorHAnsi" w:cstheme="majorBidi"/>
      <w:color w:val="2C214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Header1">
    <w:name w:val="H – Header 1"/>
    <w:basedOn w:val="Normal"/>
    <w:autoRedefine/>
    <w:qFormat/>
    <w:rsid w:val="00EC3F9B"/>
    <w:pPr>
      <w:spacing w:before="480" w:after="0" w:line="192" w:lineRule="auto"/>
    </w:pPr>
    <w:rPr>
      <w:rFonts w:ascii="Wahoo Bold" w:hAnsi="Wahoo Bold"/>
      <w:b/>
      <w:bCs/>
      <w:color w:val="3C2C64" w:themeColor="accent1"/>
      <w:sz w:val="75"/>
      <w:szCs w:val="75"/>
    </w:rPr>
  </w:style>
  <w:style w:type="paragraph" w:customStyle="1" w:styleId="HHeader2">
    <w:name w:val="H – Header 2"/>
    <w:basedOn w:val="Normal"/>
    <w:autoRedefine/>
    <w:qFormat/>
    <w:rsid w:val="00797816"/>
    <w:pPr>
      <w:spacing w:after="240" w:line="240" w:lineRule="auto"/>
    </w:pPr>
    <w:rPr>
      <w:rFonts w:ascii="Wahoo Bold" w:eastAsiaTheme="minorEastAsia" w:hAnsi="Wahoo Bold" w:cs="Arial"/>
      <w:b/>
      <w:color w:val="C6168B" w:themeColor="accent2"/>
      <w:sz w:val="30"/>
      <w:szCs w:val="30"/>
      <w:lang w:val="en-US"/>
    </w:rPr>
  </w:style>
  <w:style w:type="paragraph" w:styleId="BalloonText">
    <w:name w:val="Balloon Text"/>
    <w:basedOn w:val="Normal"/>
    <w:link w:val="BalloonTextChar"/>
    <w:uiPriority w:val="99"/>
    <w:semiHidden/>
    <w:unhideWhenUsed/>
    <w:rsid w:val="000A4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FCF"/>
    <w:rPr>
      <w:rFonts w:ascii="Tahoma" w:hAnsi="Tahoma" w:cs="Tahoma"/>
      <w:sz w:val="16"/>
      <w:szCs w:val="16"/>
    </w:rPr>
  </w:style>
  <w:style w:type="paragraph" w:customStyle="1" w:styleId="HHeader3">
    <w:name w:val="H – Header 3"/>
    <w:basedOn w:val="Normal"/>
    <w:autoRedefine/>
    <w:qFormat/>
    <w:rsid w:val="008923A8"/>
    <w:pPr>
      <w:spacing w:after="0" w:line="240" w:lineRule="auto"/>
    </w:pPr>
    <w:rPr>
      <w:rFonts w:ascii="Wahoo Bold" w:eastAsiaTheme="minorEastAsia" w:hAnsi="Wahoo Bold" w:cs="Arial"/>
      <w:b/>
      <w:bCs/>
      <w:color w:val="000000" w:themeColor="text1"/>
      <w:sz w:val="25"/>
      <w:szCs w:val="25"/>
      <w:lang w:val="en-US"/>
    </w:rPr>
  </w:style>
  <w:style w:type="paragraph" w:customStyle="1" w:styleId="HHeader4">
    <w:name w:val="H – Header 4"/>
    <w:basedOn w:val="Normal"/>
    <w:autoRedefine/>
    <w:qFormat/>
    <w:rsid w:val="007D4054"/>
    <w:pPr>
      <w:spacing w:after="0" w:line="240" w:lineRule="auto"/>
    </w:pPr>
    <w:rPr>
      <w:rFonts w:ascii="Wahoo Book" w:hAnsi="Wahoo Book"/>
      <w:sz w:val="25"/>
      <w:szCs w:val="25"/>
    </w:rPr>
  </w:style>
  <w:style w:type="paragraph" w:customStyle="1" w:styleId="HHeader6">
    <w:name w:val="H – Header 6"/>
    <w:basedOn w:val="Normal"/>
    <w:autoRedefine/>
    <w:qFormat/>
    <w:rsid w:val="00C41E82"/>
    <w:pPr>
      <w:spacing w:after="0" w:line="240" w:lineRule="auto"/>
      <w:ind w:left="284"/>
    </w:pPr>
    <w:rPr>
      <w:rFonts w:ascii="Wahoo Book" w:hAnsi="Wahoo Book"/>
      <w:color w:val="000000" w:themeColor="text1"/>
      <w:sz w:val="20"/>
      <w:szCs w:val="20"/>
      <w:u w:val="single"/>
    </w:rPr>
  </w:style>
  <w:style w:type="paragraph" w:customStyle="1" w:styleId="HHeader5">
    <w:name w:val="H – Header 5"/>
    <w:basedOn w:val="Normal"/>
    <w:autoRedefine/>
    <w:qFormat/>
    <w:rsid w:val="0029480A"/>
    <w:pPr>
      <w:spacing w:after="0" w:line="240" w:lineRule="auto"/>
    </w:pPr>
    <w:rPr>
      <w:rFonts w:ascii="Wahoo Book" w:hAnsi="Wahoo Book"/>
      <w:color w:val="000000" w:themeColor="text1"/>
      <w:sz w:val="20"/>
      <w:szCs w:val="20"/>
    </w:rPr>
  </w:style>
  <w:style w:type="paragraph" w:customStyle="1" w:styleId="PBodyCopyBlack">
    <w:name w:val="P – Body Copy Black"/>
    <w:basedOn w:val="Normal"/>
    <w:autoRedefine/>
    <w:qFormat/>
    <w:rsid w:val="00273663"/>
    <w:pPr>
      <w:spacing w:after="0" w:line="240" w:lineRule="auto"/>
    </w:pPr>
    <w:rPr>
      <w:rFonts w:ascii="Wahoo Book" w:hAnsi="Wahoo Book"/>
      <w:noProof/>
      <w:color w:val="000000" w:themeColor="text1"/>
      <w:sz w:val="20"/>
      <w:szCs w:val="20"/>
      <w:lang w:eastAsia="en-NZ"/>
    </w:rPr>
  </w:style>
  <w:style w:type="paragraph" w:customStyle="1" w:styleId="PBullets">
    <w:name w:val="P – Bullets"/>
    <w:basedOn w:val="BulletPoints"/>
    <w:autoRedefine/>
    <w:qFormat/>
    <w:rsid w:val="00F744EC"/>
    <w:pPr>
      <w:framePr w:hSpace="0" w:wrap="auto" w:vAnchor="margin" w:hAnchor="text" w:yAlign="inline"/>
      <w:ind w:left="567" w:hanging="283"/>
    </w:pPr>
    <w:rPr>
      <w:rFonts w:eastAsia="Calibri"/>
    </w:rPr>
  </w:style>
  <w:style w:type="paragraph" w:customStyle="1" w:styleId="PBodyCopyWhite">
    <w:name w:val="P – Body Copy White"/>
    <w:basedOn w:val="Normal"/>
    <w:qFormat/>
    <w:rsid w:val="00FC3920"/>
    <w:pPr>
      <w:spacing w:after="0" w:line="240" w:lineRule="auto"/>
    </w:pPr>
    <w:rPr>
      <w:rFonts w:ascii="Wahoo Book" w:hAnsi="Wahoo Book"/>
      <w:color w:val="FFFFFF" w:themeColor="background2"/>
      <w:sz w:val="20"/>
      <w:szCs w:val="20"/>
    </w:rPr>
  </w:style>
  <w:style w:type="paragraph" w:customStyle="1" w:styleId="PPullQuoteWhite">
    <w:name w:val="P – Pull Quote White"/>
    <w:basedOn w:val="Normal"/>
    <w:autoRedefine/>
    <w:qFormat/>
    <w:rsid w:val="00797816"/>
    <w:pPr>
      <w:spacing w:line="192" w:lineRule="auto"/>
    </w:pPr>
    <w:rPr>
      <w:rFonts w:ascii="Wahoo Book" w:hAnsi="Wahoo Book"/>
      <w:b/>
      <w:color w:val="C6168B" w:themeColor="accent2"/>
      <w:sz w:val="44"/>
      <w:szCs w:val="60"/>
    </w:rPr>
  </w:style>
  <w:style w:type="paragraph" w:styleId="BodyText">
    <w:name w:val="Body Text"/>
    <w:basedOn w:val="Normal"/>
    <w:link w:val="BodyTextChar"/>
    <w:unhideWhenUsed/>
    <w:rsid w:val="00A03BDC"/>
    <w:pPr>
      <w:spacing w:after="120" w:line="260" w:lineRule="exact"/>
      <w:jc w:val="both"/>
    </w:pPr>
    <w:rPr>
      <w:rFonts w:ascii="Calibri" w:eastAsia="Times New Roman" w:hAnsi="Calibri" w:cs="Calibri"/>
      <w:sz w:val="21"/>
      <w:szCs w:val="21"/>
      <w:lang w:val="en-US"/>
    </w:rPr>
  </w:style>
  <w:style w:type="character" w:customStyle="1" w:styleId="BodyTextChar">
    <w:name w:val="Body Text Char"/>
    <w:basedOn w:val="DefaultParagraphFont"/>
    <w:link w:val="BodyText"/>
    <w:rsid w:val="00A03BDC"/>
    <w:rPr>
      <w:rFonts w:ascii="Calibri" w:eastAsia="Times New Roman" w:hAnsi="Calibri" w:cs="Calibri"/>
      <w:sz w:val="21"/>
      <w:szCs w:val="21"/>
      <w:lang w:val="en-US"/>
    </w:rPr>
  </w:style>
  <w:style w:type="paragraph" w:customStyle="1" w:styleId="PPullQuoteColour">
    <w:name w:val="P – Pull Quote Colour"/>
    <w:basedOn w:val="Normal"/>
    <w:autoRedefine/>
    <w:qFormat/>
    <w:rsid w:val="00804ECE"/>
    <w:pPr>
      <w:spacing w:after="0" w:line="192" w:lineRule="auto"/>
    </w:pPr>
    <w:rPr>
      <w:rFonts w:ascii="Lumios Marker" w:hAnsi="Lumios Marker"/>
      <w:color w:val="E9710B" w:themeColor="accent4"/>
      <w:sz w:val="60"/>
      <w:szCs w:val="60"/>
      <w:lang w:val="en-US"/>
    </w:rPr>
  </w:style>
  <w:style w:type="paragraph" w:customStyle="1" w:styleId="PFootnote">
    <w:name w:val="P – Footnote"/>
    <w:basedOn w:val="Normal"/>
    <w:autoRedefine/>
    <w:qFormat/>
    <w:rsid w:val="008923A8"/>
    <w:pPr>
      <w:spacing w:line="240" w:lineRule="auto"/>
    </w:pPr>
    <w:rPr>
      <w:rFonts w:ascii="Wahoo Book" w:hAnsi="Wahoo Book"/>
      <w:i/>
      <w:color w:val="000000" w:themeColor="text1"/>
      <w:sz w:val="15"/>
      <w:szCs w:val="15"/>
    </w:rPr>
  </w:style>
  <w:style w:type="character" w:customStyle="1" w:styleId="Heading1Char">
    <w:name w:val="Heading 1 Char"/>
    <w:basedOn w:val="DefaultParagraphFont"/>
    <w:link w:val="Heading1"/>
    <w:uiPriority w:val="9"/>
    <w:rsid w:val="00696A7C"/>
    <w:rPr>
      <w:rFonts w:asciiTheme="majorHAnsi" w:eastAsiaTheme="majorEastAsia" w:hAnsiTheme="majorHAnsi" w:cstheme="majorBidi"/>
      <w:color w:val="2C214A" w:themeColor="accent1" w:themeShade="BF"/>
      <w:sz w:val="32"/>
      <w:szCs w:val="32"/>
    </w:rPr>
  </w:style>
  <w:style w:type="paragraph" w:styleId="Header">
    <w:name w:val="header"/>
    <w:basedOn w:val="Normal"/>
    <w:link w:val="HeaderChar"/>
    <w:uiPriority w:val="99"/>
    <w:unhideWhenUsed/>
    <w:rsid w:val="00F93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6C4"/>
  </w:style>
  <w:style w:type="paragraph" w:styleId="Footer">
    <w:name w:val="footer"/>
    <w:basedOn w:val="Normal"/>
    <w:link w:val="FooterChar"/>
    <w:uiPriority w:val="99"/>
    <w:unhideWhenUsed/>
    <w:rsid w:val="00F93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6C4"/>
  </w:style>
  <w:style w:type="paragraph" w:customStyle="1" w:styleId="H-Heading2">
    <w:name w:val="H - Heading 2"/>
    <w:basedOn w:val="Heading1"/>
    <w:link w:val="H-Heading2Char"/>
    <w:qFormat/>
    <w:rsid w:val="00104515"/>
    <w:pPr>
      <w:keepLines w:val="0"/>
      <w:spacing w:before="480" w:after="240" w:line="240" w:lineRule="auto"/>
      <w:ind w:right="1394"/>
    </w:pPr>
    <w:rPr>
      <w:rFonts w:ascii="Wahoo Bold" w:eastAsia="Times New Roman" w:hAnsi="Wahoo Bold" w:cs="Arial"/>
      <w:b/>
      <w:bCs/>
      <w:snapToGrid w:val="0"/>
      <w:color w:val="3C2D64"/>
      <w:kern w:val="32"/>
      <w:sz w:val="30"/>
      <w:szCs w:val="30"/>
    </w:rPr>
  </w:style>
  <w:style w:type="character" w:customStyle="1" w:styleId="H-Heading2Char">
    <w:name w:val="H - Heading 2 Char"/>
    <w:basedOn w:val="Heading1Char"/>
    <w:link w:val="H-Heading2"/>
    <w:rsid w:val="00104515"/>
    <w:rPr>
      <w:rFonts w:ascii="Wahoo Bold" w:eastAsia="Times New Roman" w:hAnsi="Wahoo Bold" w:cs="Arial"/>
      <w:b/>
      <w:bCs/>
      <w:snapToGrid w:val="0"/>
      <w:color w:val="3C2D64"/>
      <w:kern w:val="32"/>
      <w:sz w:val="30"/>
      <w:szCs w:val="30"/>
    </w:rPr>
  </w:style>
  <w:style w:type="paragraph" w:customStyle="1" w:styleId="BulletPoints">
    <w:name w:val="Bullet Points"/>
    <w:basedOn w:val="Normal"/>
    <w:link w:val="BulletPointsChar"/>
    <w:qFormat/>
    <w:rsid w:val="003C6E19"/>
    <w:pPr>
      <w:framePr w:hSpace="180" w:wrap="around" w:vAnchor="text" w:hAnchor="margin" w:y="67"/>
      <w:numPr>
        <w:numId w:val="2"/>
      </w:numPr>
      <w:spacing w:after="50" w:line="240" w:lineRule="auto"/>
      <w:ind w:right="-3"/>
    </w:pPr>
    <w:rPr>
      <w:rFonts w:ascii="Wahoo Book" w:eastAsia="Times New Roman" w:hAnsi="Wahoo Book" w:cs="Arial"/>
      <w:color w:val="000000" w:themeColor="text1"/>
      <w:sz w:val="20"/>
      <w:szCs w:val="20"/>
    </w:rPr>
  </w:style>
  <w:style w:type="character" w:customStyle="1" w:styleId="BulletPointsChar">
    <w:name w:val="Bullet Points Char"/>
    <w:basedOn w:val="Heading1Char"/>
    <w:link w:val="BulletPoints"/>
    <w:rsid w:val="003C6E19"/>
    <w:rPr>
      <w:rFonts w:ascii="Wahoo Book" w:eastAsia="Times New Roman" w:hAnsi="Wahoo Book" w:cs="Arial"/>
      <w:color w:val="000000" w:themeColor="text1"/>
      <w:sz w:val="20"/>
      <w:szCs w:val="20"/>
    </w:rPr>
  </w:style>
  <w:style w:type="character" w:customStyle="1" w:styleId="normaltextrun">
    <w:name w:val="normaltextrun"/>
    <w:basedOn w:val="DefaultParagraphFont"/>
    <w:rsid w:val="008C2262"/>
  </w:style>
  <w:style w:type="paragraph" w:customStyle="1" w:styleId="paragraph">
    <w:name w:val="paragraph"/>
    <w:basedOn w:val="Normal"/>
    <w:uiPriority w:val="1"/>
    <w:rsid w:val="008C2262"/>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8C2262"/>
    <w:pPr>
      <w:ind w:left="720"/>
      <w:contextualSpacing/>
    </w:pPr>
  </w:style>
  <w:style w:type="paragraph" w:customStyle="1" w:styleId="LottoBullets">
    <w:name w:val="Lotto Bullets"/>
    <w:autoRedefine/>
    <w:qFormat/>
    <w:rsid w:val="00660105"/>
    <w:pPr>
      <w:numPr>
        <w:numId w:val="4"/>
      </w:numPr>
      <w:spacing w:after="60" w:line="240" w:lineRule="auto"/>
    </w:pPr>
    <w:rPr>
      <w:rFonts w:ascii="Wahoo Book" w:hAnsi="Wahoo Book" w:cs="Arial"/>
    </w:rPr>
  </w:style>
  <w:style w:type="paragraph" w:customStyle="1" w:styleId="LottoCopy">
    <w:name w:val="Lotto Copy"/>
    <w:qFormat/>
    <w:rsid w:val="00F00E75"/>
    <w:rPr>
      <w:rFonts w:cs="Arial"/>
    </w:rPr>
  </w:style>
  <w:style w:type="paragraph" w:styleId="NormalWeb">
    <w:name w:val="Normal (Web)"/>
    <w:basedOn w:val="Normal"/>
    <w:uiPriority w:val="99"/>
    <w:unhideWhenUsed/>
    <w:rsid w:val="00C81DE8"/>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C65562"/>
    <w:pPr>
      <w:spacing w:after="0" w:line="240" w:lineRule="auto"/>
    </w:pPr>
  </w:style>
  <w:style w:type="character" w:styleId="CommentReference">
    <w:name w:val="annotation reference"/>
    <w:basedOn w:val="DefaultParagraphFont"/>
    <w:uiPriority w:val="99"/>
    <w:semiHidden/>
    <w:unhideWhenUsed/>
    <w:rsid w:val="00801025"/>
    <w:rPr>
      <w:sz w:val="16"/>
      <w:szCs w:val="16"/>
    </w:rPr>
  </w:style>
  <w:style w:type="paragraph" w:styleId="CommentText">
    <w:name w:val="annotation text"/>
    <w:basedOn w:val="Normal"/>
    <w:link w:val="CommentTextChar"/>
    <w:uiPriority w:val="99"/>
    <w:unhideWhenUsed/>
    <w:rsid w:val="00801025"/>
    <w:pPr>
      <w:spacing w:line="240" w:lineRule="auto"/>
    </w:pPr>
    <w:rPr>
      <w:sz w:val="20"/>
      <w:szCs w:val="20"/>
    </w:rPr>
  </w:style>
  <w:style w:type="character" w:customStyle="1" w:styleId="CommentTextChar">
    <w:name w:val="Comment Text Char"/>
    <w:basedOn w:val="DefaultParagraphFont"/>
    <w:link w:val="CommentText"/>
    <w:uiPriority w:val="99"/>
    <w:rsid w:val="00801025"/>
    <w:rPr>
      <w:sz w:val="20"/>
      <w:szCs w:val="20"/>
    </w:rPr>
  </w:style>
  <w:style w:type="paragraph" w:styleId="CommentSubject">
    <w:name w:val="annotation subject"/>
    <w:basedOn w:val="CommentText"/>
    <w:next w:val="CommentText"/>
    <w:link w:val="CommentSubjectChar"/>
    <w:uiPriority w:val="99"/>
    <w:semiHidden/>
    <w:unhideWhenUsed/>
    <w:rsid w:val="00801025"/>
    <w:rPr>
      <w:b/>
      <w:bCs/>
    </w:rPr>
  </w:style>
  <w:style w:type="character" w:customStyle="1" w:styleId="CommentSubjectChar">
    <w:name w:val="Comment Subject Char"/>
    <w:basedOn w:val="CommentTextChar"/>
    <w:link w:val="CommentSubject"/>
    <w:uiPriority w:val="99"/>
    <w:semiHidden/>
    <w:rsid w:val="008010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1341">
      <w:bodyDiv w:val="1"/>
      <w:marLeft w:val="0"/>
      <w:marRight w:val="0"/>
      <w:marTop w:val="0"/>
      <w:marBottom w:val="0"/>
      <w:divBdr>
        <w:top w:val="none" w:sz="0" w:space="0" w:color="auto"/>
        <w:left w:val="none" w:sz="0" w:space="0" w:color="auto"/>
        <w:bottom w:val="none" w:sz="0" w:space="0" w:color="auto"/>
        <w:right w:val="none" w:sz="0" w:space="0" w:color="auto"/>
      </w:divBdr>
    </w:div>
    <w:div w:id="278803871">
      <w:bodyDiv w:val="1"/>
      <w:marLeft w:val="0"/>
      <w:marRight w:val="0"/>
      <w:marTop w:val="0"/>
      <w:marBottom w:val="0"/>
      <w:divBdr>
        <w:top w:val="none" w:sz="0" w:space="0" w:color="auto"/>
        <w:left w:val="none" w:sz="0" w:space="0" w:color="auto"/>
        <w:bottom w:val="none" w:sz="0" w:space="0" w:color="auto"/>
        <w:right w:val="none" w:sz="0" w:space="0" w:color="auto"/>
      </w:divBdr>
    </w:div>
    <w:div w:id="298800505">
      <w:bodyDiv w:val="1"/>
      <w:marLeft w:val="0"/>
      <w:marRight w:val="0"/>
      <w:marTop w:val="0"/>
      <w:marBottom w:val="0"/>
      <w:divBdr>
        <w:top w:val="none" w:sz="0" w:space="0" w:color="auto"/>
        <w:left w:val="none" w:sz="0" w:space="0" w:color="auto"/>
        <w:bottom w:val="none" w:sz="0" w:space="0" w:color="auto"/>
        <w:right w:val="none" w:sz="0" w:space="0" w:color="auto"/>
      </w:divBdr>
    </w:div>
    <w:div w:id="641428689">
      <w:bodyDiv w:val="1"/>
      <w:marLeft w:val="0"/>
      <w:marRight w:val="0"/>
      <w:marTop w:val="0"/>
      <w:marBottom w:val="0"/>
      <w:divBdr>
        <w:top w:val="none" w:sz="0" w:space="0" w:color="auto"/>
        <w:left w:val="none" w:sz="0" w:space="0" w:color="auto"/>
        <w:bottom w:val="none" w:sz="0" w:space="0" w:color="auto"/>
        <w:right w:val="none" w:sz="0" w:space="0" w:color="auto"/>
      </w:divBdr>
    </w:div>
    <w:div w:id="750396212">
      <w:bodyDiv w:val="1"/>
      <w:marLeft w:val="0"/>
      <w:marRight w:val="0"/>
      <w:marTop w:val="0"/>
      <w:marBottom w:val="0"/>
      <w:divBdr>
        <w:top w:val="none" w:sz="0" w:space="0" w:color="auto"/>
        <w:left w:val="none" w:sz="0" w:space="0" w:color="auto"/>
        <w:bottom w:val="none" w:sz="0" w:space="0" w:color="auto"/>
        <w:right w:val="none" w:sz="0" w:space="0" w:color="auto"/>
      </w:divBdr>
    </w:div>
    <w:div w:id="834564194">
      <w:bodyDiv w:val="1"/>
      <w:marLeft w:val="0"/>
      <w:marRight w:val="0"/>
      <w:marTop w:val="0"/>
      <w:marBottom w:val="0"/>
      <w:divBdr>
        <w:top w:val="none" w:sz="0" w:space="0" w:color="auto"/>
        <w:left w:val="none" w:sz="0" w:space="0" w:color="auto"/>
        <w:bottom w:val="none" w:sz="0" w:space="0" w:color="auto"/>
        <w:right w:val="none" w:sz="0" w:space="0" w:color="auto"/>
      </w:divBdr>
    </w:div>
    <w:div w:id="997463119">
      <w:bodyDiv w:val="1"/>
      <w:marLeft w:val="0"/>
      <w:marRight w:val="0"/>
      <w:marTop w:val="0"/>
      <w:marBottom w:val="0"/>
      <w:divBdr>
        <w:top w:val="none" w:sz="0" w:space="0" w:color="auto"/>
        <w:left w:val="none" w:sz="0" w:space="0" w:color="auto"/>
        <w:bottom w:val="none" w:sz="0" w:space="0" w:color="auto"/>
        <w:right w:val="none" w:sz="0" w:space="0" w:color="auto"/>
      </w:divBdr>
    </w:div>
    <w:div w:id="1171259551">
      <w:bodyDiv w:val="1"/>
      <w:marLeft w:val="0"/>
      <w:marRight w:val="0"/>
      <w:marTop w:val="0"/>
      <w:marBottom w:val="0"/>
      <w:divBdr>
        <w:top w:val="none" w:sz="0" w:space="0" w:color="auto"/>
        <w:left w:val="none" w:sz="0" w:space="0" w:color="auto"/>
        <w:bottom w:val="none" w:sz="0" w:space="0" w:color="auto"/>
        <w:right w:val="none" w:sz="0" w:space="0" w:color="auto"/>
      </w:divBdr>
    </w:div>
    <w:div w:id="1757894351">
      <w:bodyDiv w:val="1"/>
      <w:marLeft w:val="0"/>
      <w:marRight w:val="0"/>
      <w:marTop w:val="0"/>
      <w:marBottom w:val="0"/>
      <w:divBdr>
        <w:top w:val="none" w:sz="0" w:space="0" w:color="auto"/>
        <w:left w:val="none" w:sz="0" w:space="0" w:color="auto"/>
        <w:bottom w:val="none" w:sz="0" w:space="0" w:color="auto"/>
        <w:right w:val="none" w:sz="0" w:space="0" w:color="auto"/>
      </w:divBdr>
    </w:div>
    <w:div w:id="196550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otto NZ">
      <a:dk1>
        <a:srgbClr val="000000"/>
      </a:dk1>
      <a:lt1>
        <a:srgbClr val="555555"/>
      </a:lt1>
      <a:dk2>
        <a:srgbClr val="AAAAAA"/>
      </a:dk2>
      <a:lt2>
        <a:srgbClr val="FFFFFF"/>
      </a:lt2>
      <a:accent1>
        <a:srgbClr val="3C2C64"/>
      </a:accent1>
      <a:accent2>
        <a:srgbClr val="C6168B"/>
      </a:accent2>
      <a:accent3>
        <a:srgbClr val="EF4123"/>
      </a:accent3>
      <a:accent4>
        <a:srgbClr val="E9710B"/>
      </a:accent4>
      <a:accent5>
        <a:srgbClr val="FEF134"/>
      </a:accent5>
      <a:accent6>
        <a:srgbClr val="00AEEF"/>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cd68cee-2f6c-40c8-88a8-59557e3fd8cf">QXEVUFSEYF7E-1251115175-3755</_dlc_DocId>
    <_dlc_DocIdUrl xmlns="2cd68cee-2f6c-40c8-88a8-59557e3fd8cf">
      <Url>https://nzlotteries.sharepoint.com/sites/PC/_layouts/15/DocIdRedir.aspx?ID=QXEVUFSEYF7E-1251115175-3755</Url>
      <Description>QXEVUFSEYF7E-1251115175-3755</Description>
    </_dlc_DocIdUrl>
    <jd17a03e97844611acf34096c359fb7a xmlns="2cd68cee-2f6c-40c8-88a8-59557e3fd8cf">
      <Terms xmlns="http://schemas.microsoft.com/office/infopath/2007/PartnerControls"/>
    </jd17a03e97844611acf34096c359fb7a>
    <TaxCatchAll xmlns="2cd68cee-2f6c-40c8-88a8-59557e3fd8cf" xsi:nil="true"/>
    <haceb9f13310438c8f90d5c032b78a40 xmlns="d2625898-0b62-47ea-a298-0694fc57d155">
      <Terms xmlns="http://schemas.microsoft.com/office/infopath/2007/PartnerControls"/>
    </haceb9f13310438c8f90d5c032b78a40>
    <k85095139e5d43d1a6c127899e7d1f0c xmlns="2cd68cee-2f6c-40c8-88a8-59557e3fd8cf">
      <Terms xmlns="http://schemas.microsoft.com/office/infopath/2007/PartnerControls"/>
    </k85095139e5d43d1a6c127899e7d1f0c>
    <DocumentSetDescription xmlns="http://schemas.microsoft.com/sharepoint/v3" xsi:nil="true"/>
    <i53bf4be11f54539a635a60e37fd7237 xmlns="2cd68cee-2f6c-40c8-88a8-59557e3fd8cf">
      <Terms xmlns="http://schemas.microsoft.com/office/infopath/2007/PartnerControls"/>
    </i53bf4be11f54539a635a60e37fd7237>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B448CB3802316478530F9E4A1A282F6" ma:contentTypeVersion="37" ma:contentTypeDescription="Create a new document." ma:contentTypeScope="" ma:versionID="8e89a62dfef36c1fc360fe0f2204dad4">
  <xsd:schema xmlns:xsd="http://www.w3.org/2001/XMLSchema" xmlns:xs="http://www.w3.org/2001/XMLSchema" xmlns:p="http://schemas.microsoft.com/office/2006/metadata/properties" xmlns:ns1="http://schemas.microsoft.com/sharepoint/v3" xmlns:ns2="2cd68cee-2f6c-40c8-88a8-59557e3fd8cf" xmlns:ns3="d2625898-0b62-47ea-a298-0694fc57d155" targetNamespace="http://schemas.microsoft.com/office/2006/metadata/properties" ma:root="true" ma:fieldsID="ab2046a1e9bf8fbfc968259b65df2acf" ns1:_="" ns2:_="" ns3:_="">
    <xsd:import namespace="http://schemas.microsoft.com/sharepoint/v3"/>
    <xsd:import namespace="2cd68cee-2f6c-40c8-88a8-59557e3fd8cf"/>
    <xsd:import namespace="d2625898-0b62-47ea-a298-0694fc57d155"/>
    <xsd:element name="properties">
      <xsd:complexType>
        <xsd:sequence>
          <xsd:element name="documentManagement">
            <xsd:complexType>
              <xsd:all>
                <xsd:element ref="ns2:_dlc_DocId" minOccurs="0"/>
                <xsd:element ref="ns2:_dlc_DocIdUrl" minOccurs="0"/>
                <xsd:element ref="ns2:_dlc_DocIdPersistId" minOccurs="0"/>
                <xsd:element ref="ns3:haceb9f13310438c8f90d5c032b78a40" minOccurs="0"/>
                <xsd:element ref="ns2:jd17a03e97844611acf34096c359fb7a" minOccurs="0"/>
                <xsd:element ref="ns2:TaxCatchAll" minOccurs="0"/>
                <xsd:element ref="ns2:TaxCatchAllLabel" minOccurs="0"/>
                <xsd:element ref="ns2:k85095139e5d43d1a6c127899e7d1f0c" minOccurs="0"/>
                <xsd:element ref="ns1:DocumentSetDescription" minOccurs="0"/>
                <xsd:element ref="ns2:i53bf4be11f54539a635a60e37fd72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9"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d68cee-2f6c-40c8-88a8-59557e3fd8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d17a03e97844611acf34096c359fb7a" ma:index="14" nillable="true" ma:taxonomy="true" ma:internalName="jd17a03e97844611acf34096c359fb7a" ma:taxonomyFieldName="LNZSecurityClassification" ma:displayName="Security Classification" ma:fieldId="{3d17a03e-9784-4611-acf3-4096c359fb7a}" ma:sspId="ffbf95bd-fa7f-4e5c-947a-0bfb6eae2e2e" ma:termSetId="07fbe675-67d5-46c5-ba38-6bb28cab9976"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5d8fc485-0a71-49c9-aeb7-cadbffc7a923}" ma:internalName="TaxCatchAll" ma:showField="CatchAllData" ma:web="2cd68cee-2f6c-40c8-88a8-59557e3fd8cf">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5d8fc485-0a71-49c9-aeb7-cadbffc7a923}" ma:internalName="TaxCatchAllLabel" ma:readOnly="true" ma:showField="CatchAllDataLabel" ma:web="2cd68cee-2f6c-40c8-88a8-59557e3fd8cf">
      <xsd:complexType>
        <xsd:complexContent>
          <xsd:extension base="dms:MultiChoiceLookup">
            <xsd:sequence>
              <xsd:element name="Value" type="dms:Lookup" maxOccurs="unbounded" minOccurs="0" nillable="true"/>
            </xsd:sequence>
          </xsd:extension>
        </xsd:complexContent>
      </xsd:complexType>
    </xsd:element>
    <xsd:element name="k85095139e5d43d1a6c127899e7d1f0c" ma:index="17" nillable="true" ma:taxonomy="true" ma:internalName="k85095139e5d43d1a6c127899e7d1f0c" ma:taxonomyFieldName="LNZRecruitmentStatus" ma:displayName="Recruitment Status" ma:fieldId="{48509513-9e5d-43d1-a6c1-27899e7d1f0c}" ma:sspId="ffbf95bd-fa7f-4e5c-947a-0bfb6eae2e2e" ma:termSetId="ffa3d8bb-38cd-4427-b5d7-0c716f64cf65" ma:anchorId="00000000-0000-0000-0000-000000000000" ma:open="false" ma:isKeyword="false">
      <xsd:complexType>
        <xsd:sequence>
          <xsd:element ref="pc:Terms" minOccurs="0" maxOccurs="1"/>
        </xsd:sequence>
      </xsd:complexType>
    </xsd:element>
    <xsd:element name="i53bf4be11f54539a635a60e37fd7237" ma:index="20" nillable="true" ma:taxonomy="true" ma:internalName="i53bf4be11f54539a635a60e37fd7237" ma:taxonomyFieldName="Business_x0020_Unit" ma:displayName="Business Unit" ma:readOnly="false" ma:fieldId="{253bf4be-11f5-4539-a635-a60e37fd7237}" ma:sspId="ffbf95bd-fa7f-4e5c-947a-0bfb6eae2e2e" ma:termSetId="abbd014f-97c3-4477-90dc-d179fed5114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625898-0b62-47ea-a298-0694fc57d155" elementFormDefault="qualified">
    <xsd:import namespace="http://schemas.microsoft.com/office/2006/documentManagement/types"/>
    <xsd:import namespace="http://schemas.microsoft.com/office/infopath/2007/PartnerControls"/>
    <xsd:element name="haceb9f13310438c8f90d5c032b78a40" ma:index="12" nillable="true" ma:taxonomy="true" ma:internalName="haceb9f13310438c8f90d5c032b78a40" ma:taxonomyFieldName="LNZTopic" ma:displayName="Topic" ma:fieldId="{1aceb9f1-3310-438c-8f90-d5c032b78a40}" ma:sspId="ffbf95bd-fa7f-4e5c-947a-0bfb6eae2e2e" ma:termSetId="bd9174b7-a54e-4c29-833d-2867053ea6b5" ma:anchorId="f2fd979c-1c27-4647-83ac-a73706e24acc"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BB1F3-6953-466A-A1C9-1A41B3C9166A}">
  <ds:schemaRefs>
    <ds:schemaRef ds:uri="http://schemas.microsoft.com/office/2006/metadata/properties"/>
    <ds:schemaRef ds:uri="http://schemas.microsoft.com/office/infopath/2007/PartnerControls"/>
    <ds:schemaRef ds:uri="2cd68cee-2f6c-40c8-88a8-59557e3fd8cf"/>
    <ds:schemaRef ds:uri="d2625898-0b62-47ea-a298-0694fc57d155"/>
    <ds:schemaRef ds:uri="http://schemas.microsoft.com/sharepoint/v3"/>
  </ds:schemaRefs>
</ds:datastoreItem>
</file>

<file path=customXml/itemProps2.xml><?xml version="1.0" encoding="utf-8"?>
<ds:datastoreItem xmlns:ds="http://schemas.openxmlformats.org/officeDocument/2006/customXml" ds:itemID="{AD19FB6C-7C72-459C-8845-C14920349AB0}">
  <ds:schemaRefs>
    <ds:schemaRef ds:uri="http://schemas.openxmlformats.org/officeDocument/2006/bibliography"/>
  </ds:schemaRefs>
</ds:datastoreItem>
</file>

<file path=customXml/itemProps3.xml><?xml version="1.0" encoding="utf-8"?>
<ds:datastoreItem xmlns:ds="http://schemas.openxmlformats.org/officeDocument/2006/customXml" ds:itemID="{34D5127F-8AEF-4404-B6A7-9FA8D9E5EE0E}">
  <ds:schemaRefs>
    <ds:schemaRef ds:uri="http://schemas.microsoft.com/sharepoint/v3/contenttype/forms"/>
  </ds:schemaRefs>
</ds:datastoreItem>
</file>

<file path=customXml/itemProps4.xml><?xml version="1.0" encoding="utf-8"?>
<ds:datastoreItem xmlns:ds="http://schemas.openxmlformats.org/officeDocument/2006/customXml" ds:itemID="{C3ADA458-3D32-4998-BABF-361042113CB9}">
  <ds:schemaRefs>
    <ds:schemaRef ds:uri="http://schemas.microsoft.com/sharepoint/events"/>
  </ds:schemaRefs>
</ds:datastoreItem>
</file>

<file path=customXml/itemProps5.xml><?xml version="1.0" encoding="utf-8"?>
<ds:datastoreItem xmlns:ds="http://schemas.openxmlformats.org/officeDocument/2006/customXml" ds:itemID="{B668A239-C184-49A8-B80E-5B7BE255A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d68cee-2f6c-40c8-88a8-59557e3fd8cf"/>
    <ds:schemaRef ds:uri="d2625898-0b62-47ea-a298-0694fc57d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1ab4734-58b4-414d-bf6e-5ea194ac169a}" enabled="1" method="Standard" siteId="{dff8a010-ef70-4ac1-aeae-a642ca78eb99}"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5170</Characters>
  <Application>Microsoft Office Word</Application>
  <DocSecurity>0</DocSecurity>
  <Lines>147</Lines>
  <Paragraphs>93</Paragraphs>
  <ScaleCrop>false</ScaleCrop>
  <Company>New Zealand Lotteries Commission</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Workman</dc:creator>
  <cp:keywords/>
  <cp:lastModifiedBy>Vanessa Barter</cp:lastModifiedBy>
  <cp:revision>2</cp:revision>
  <cp:lastPrinted>2021-07-29T18:58:00Z</cp:lastPrinted>
  <dcterms:created xsi:type="dcterms:W3CDTF">2025-11-30T23:14:00Z</dcterms:created>
  <dcterms:modified xsi:type="dcterms:W3CDTF">2025-11-30T23:14:00Z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274bb2c3-78ee-4f38-992d-d6c112b44188</vt:lpwstr>
  </property>
  <property fmtid="{D5CDD505-2E9C-101B-9397-08002B2CF9AE}" pid="3" name="Business Unit">
    <vt:lpwstr/>
  </property>
  <property fmtid="{D5CDD505-2E9C-101B-9397-08002B2CF9AE}" pid="4" name="LNZSecurityClassification">
    <vt:lpwstr/>
  </property>
  <property fmtid="{D5CDD505-2E9C-101B-9397-08002B2CF9AE}" pid="5" name="LNZRecruitmentStatus">
    <vt:lpwstr/>
  </property>
  <property fmtid="{D5CDD505-2E9C-101B-9397-08002B2CF9AE}" pid="6" name="LNZTopic">
    <vt:lpwstr/>
  </property>
  <property fmtid="{D5CDD505-2E9C-101B-9397-08002B2CF9AE}" pid="7" name="SharedWithUsers">
    <vt:lpwstr>493;#Stephen McWilliams</vt:lpwstr>
  </property>
  <property fmtid="{D5CDD505-2E9C-101B-9397-08002B2CF9AE}" pid="8" name="MediaServiceImageTags">
    <vt:lpwstr/>
  </property>
  <property fmtid="{D5CDD505-2E9C-101B-9397-08002B2CF9AE}" pid="9" name="ContentTypeId">
    <vt:lpwstr>0x0101001B448CB3802316478530F9E4A1A282F6</vt:lpwstr>
  </property>
  <property fmtid="{D5CDD505-2E9C-101B-9397-08002B2CF9AE}" pid="10" name="lcf76f155ced4ddcb4097134ff3c332f">
    <vt:lpwstr/>
  </property>
  <property fmtid="{D5CDD505-2E9C-101B-9397-08002B2CF9AE}" pid="11" name="GrammarlyDocumentId">
    <vt:lpwstr>d7566ba1bf2b3dda1dfbf15a01dac3b3957081888844604f363ec2adaf122ae1</vt:lpwstr>
  </property>
  <property fmtid="{D5CDD505-2E9C-101B-9397-08002B2CF9AE}" pid="12" name="Business_x0020_Unit">
    <vt:lpwstr/>
  </property>
</Properties>
</file>